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9B969" w14:textId="7386F300" w:rsidR="00A7792F" w:rsidRPr="005D1181" w:rsidRDefault="00000000" w:rsidP="00403005">
      <w:pPr>
        <w:pStyle w:val="a4"/>
        <w:widowControl w:val="0"/>
        <w:spacing w:line="560" w:lineRule="exact"/>
        <w:ind w:firstLineChars="0" w:firstLine="0"/>
        <w:rPr>
          <w:rFonts w:ascii="黑体" w:eastAsia="黑体" w:hAnsi="黑体" w:cs="Times New Roman" w:hint="eastAsia"/>
          <w:sz w:val="32"/>
          <w:szCs w:val="32"/>
        </w:rPr>
      </w:pPr>
      <w:r w:rsidRPr="005D1181">
        <w:rPr>
          <w:rFonts w:ascii="黑体" w:eastAsia="黑体" w:hAnsi="黑体" w:cs="Times New Roman"/>
          <w:sz w:val="32"/>
          <w:szCs w:val="32"/>
        </w:rPr>
        <w:t>附件</w:t>
      </w:r>
    </w:p>
    <w:p w14:paraId="01150C98" w14:textId="77777777" w:rsidR="00580D6F" w:rsidRPr="00137B79" w:rsidRDefault="00580D6F" w:rsidP="00403005">
      <w:pPr>
        <w:pStyle w:val="a4"/>
        <w:widowControl w:val="0"/>
        <w:spacing w:line="560" w:lineRule="exact"/>
        <w:ind w:firstLineChars="0" w:firstLine="0"/>
        <w:rPr>
          <w:rFonts w:ascii="Times New Roman" w:hAnsi="Times New Roman" w:cs="Times New Roman"/>
          <w:b/>
          <w:bCs/>
          <w:sz w:val="36"/>
          <w:szCs w:val="36"/>
        </w:rPr>
      </w:pPr>
    </w:p>
    <w:p w14:paraId="377E5B6D" w14:textId="058633CD" w:rsidR="0086060C" w:rsidRDefault="002C0820" w:rsidP="0086060C">
      <w:pPr>
        <w:widowControl w:val="0"/>
        <w:spacing w:line="560" w:lineRule="exact"/>
        <w:ind w:firstLineChars="0" w:firstLine="0"/>
        <w:jc w:val="center"/>
        <w:rPr>
          <w:rFonts w:ascii="Times New Roman" w:eastAsia="黑体" w:hAnsi="Times New Roman" w:cs="Times New Roman"/>
          <w:bCs/>
          <w:sz w:val="40"/>
          <w:szCs w:val="24"/>
        </w:rPr>
      </w:pPr>
      <w:r w:rsidRPr="00137B79">
        <w:rPr>
          <w:rFonts w:ascii="Times New Roman" w:eastAsia="黑体" w:hAnsi="Times New Roman" w:cs="Times New Roman" w:hint="eastAsia"/>
          <w:bCs/>
          <w:sz w:val="40"/>
          <w:szCs w:val="24"/>
        </w:rPr>
        <w:t>“同立方杯”第四届全国职业院校自动化产线装调虚拟仿真技能大赛</w:t>
      </w:r>
      <w:r w:rsidRPr="00137B79">
        <w:rPr>
          <w:rFonts w:ascii="Times New Roman" w:eastAsia="黑体" w:hAnsi="Times New Roman" w:cs="Times New Roman"/>
          <w:bCs/>
          <w:sz w:val="40"/>
          <w:szCs w:val="24"/>
        </w:rPr>
        <w:t>赛项规程</w:t>
      </w:r>
    </w:p>
    <w:p w14:paraId="62D58656" w14:textId="77777777" w:rsidR="0086060C" w:rsidRPr="0086060C" w:rsidRDefault="0086060C" w:rsidP="0086060C">
      <w:pPr>
        <w:widowControl w:val="0"/>
        <w:spacing w:line="560" w:lineRule="exact"/>
        <w:ind w:firstLineChars="0" w:firstLine="0"/>
        <w:jc w:val="center"/>
        <w:rPr>
          <w:rFonts w:ascii="Times New Roman" w:eastAsia="黑体" w:hAnsi="Times New Roman" w:cs="Times New Roman" w:hint="eastAsia"/>
          <w:bCs/>
          <w:sz w:val="40"/>
          <w:szCs w:val="24"/>
        </w:rPr>
      </w:pPr>
    </w:p>
    <w:p w14:paraId="13CFF63B" w14:textId="33ED73C0" w:rsidR="00A7792F" w:rsidRPr="00137B79" w:rsidRDefault="00000000" w:rsidP="00403005">
      <w:pPr>
        <w:pStyle w:val="1"/>
        <w:spacing w:before="120" w:line="560" w:lineRule="exact"/>
        <w:ind w:firstLineChars="200" w:firstLine="640"/>
        <w:rPr>
          <w:rFonts w:hint="eastAsia"/>
        </w:rPr>
      </w:pPr>
      <w:r w:rsidRPr="00137B79">
        <w:t>一、赛项名称</w:t>
      </w:r>
    </w:p>
    <w:p w14:paraId="2C25F187" w14:textId="20EB4488" w:rsidR="00A7792F" w:rsidRPr="005D1181" w:rsidRDefault="00000000" w:rsidP="00403005">
      <w:pPr>
        <w:pStyle w:val="3"/>
        <w:spacing w:line="560" w:lineRule="exact"/>
        <w:ind w:firstLineChars="200" w:firstLine="640"/>
        <w:rPr>
          <w:rFonts w:ascii="仿宋_GB2312" w:eastAsia="仿宋_GB2312" w:hAnsi="仿宋" w:cs="宋体" w:hint="eastAsia"/>
          <w:bCs/>
          <w:kern w:val="0"/>
          <w:sz w:val="32"/>
          <w:szCs w:val="32"/>
        </w:rPr>
      </w:pPr>
      <w:r w:rsidRPr="005D1181">
        <w:rPr>
          <w:rFonts w:ascii="仿宋_GB2312" w:eastAsia="仿宋_GB2312" w:hAnsi="仿宋" w:cs="宋体" w:hint="eastAsia"/>
          <w:bCs/>
          <w:kern w:val="0"/>
          <w:sz w:val="32"/>
          <w:szCs w:val="32"/>
        </w:rPr>
        <w:t>赛项名称：</w:t>
      </w:r>
      <w:r w:rsidR="002C0820" w:rsidRPr="005D1181">
        <w:rPr>
          <w:rFonts w:ascii="仿宋_GB2312" w:eastAsia="仿宋_GB2312" w:hAnsi="仿宋" w:cs="宋体" w:hint="eastAsia"/>
          <w:bCs/>
          <w:kern w:val="0"/>
          <w:sz w:val="32"/>
          <w:szCs w:val="32"/>
        </w:rPr>
        <w:t>“同立方杯”第四届全国职业院校自动化产线装调虚拟仿真技能大赛</w:t>
      </w:r>
    </w:p>
    <w:p w14:paraId="46AF9572" w14:textId="4D0EBE20" w:rsidR="00A7792F" w:rsidRPr="005D1181" w:rsidRDefault="00000000" w:rsidP="00403005">
      <w:pPr>
        <w:pStyle w:val="3"/>
        <w:spacing w:line="560" w:lineRule="exact"/>
        <w:ind w:firstLineChars="200" w:firstLine="640"/>
        <w:rPr>
          <w:rFonts w:ascii="仿宋_GB2312" w:eastAsia="仿宋_GB2312" w:hAnsi="仿宋" w:cs="宋体" w:hint="eastAsia"/>
          <w:bCs/>
          <w:kern w:val="0"/>
          <w:sz w:val="32"/>
          <w:szCs w:val="32"/>
        </w:rPr>
      </w:pPr>
      <w:r w:rsidRPr="005D1181">
        <w:rPr>
          <w:rFonts w:ascii="仿宋_GB2312" w:eastAsia="仿宋_GB2312" w:hAnsi="仿宋" w:cs="宋体" w:hint="eastAsia"/>
          <w:bCs/>
          <w:kern w:val="0"/>
          <w:sz w:val="32"/>
          <w:szCs w:val="32"/>
        </w:rPr>
        <w:t>赛项组别：中职组、高职组</w:t>
      </w:r>
    </w:p>
    <w:p w14:paraId="3033D778" w14:textId="3E72F1B0" w:rsidR="00A7792F" w:rsidRPr="005D1181" w:rsidRDefault="00000000" w:rsidP="00403005">
      <w:pPr>
        <w:pStyle w:val="3"/>
        <w:spacing w:line="560" w:lineRule="exact"/>
        <w:ind w:firstLineChars="200" w:firstLine="640"/>
        <w:rPr>
          <w:rFonts w:ascii="仿宋_GB2312" w:eastAsia="仿宋_GB2312" w:hAnsi="仿宋" w:cs="宋体" w:hint="eastAsia"/>
          <w:bCs/>
          <w:kern w:val="0"/>
          <w:sz w:val="32"/>
          <w:szCs w:val="32"/>
        </w:rPr>
      </w:pPr>
      <w:r w:rsidRPr="005D1181">
        <w:rPr>
          <w:rFonts w:ascii="仿宋_GB2312" w:eastAsia="仿宋_GB2312" w:hAnsi="仿宋" w:cs="宋体" w:hint="eastAsia"/>
          <w:bCs/>
          <w:kern w:val="0"/>
          <w:sz w:val="32"/>
          <w:szCs w:val="32"/>
        </w:rPr>
        <w:t>赛项归属产业类型：</w:t>
      </w:r>
      <w:r w:rsidR="002C0820" w:rsidRPr="005D1181">
        <w:rPr>
          <w:rFonts w:ascii="仿宋_GB2312" w:eastAsia="仿宋_GB2312" w:hAnsi="仿宋" w:cs="宋体" w:hint="eastAsia"/>
          <w:bCs/>
          <w:kern w:val="0"/>
          <w:sz w:val="32"/>
          <w:szCs w:val="32"/>
        </w:rPr>
        <w:t>加工制造类</w:t>
      </w:r>
    </w:p>
    <w:p w14:paraId="4FDDF35B" w14:textId="75EC9067" w:rsidR="00A7792F" w:rsidRPr="00137B79" w:rsidRDefault="00106D33" w:rsidP="00403005">
      <w:pPr>
        <w:pStyle w:val="1"/>
        <w:spacing w:before="120" w:line="560" w:lineRule="exact"/>
        <w:ind w:firstLineChars="200" w:firstLine="640"/>
        <w:rPr>
          <w:rFonts w:hint="eastAsia"/>
        </w:rPr>
      </w:pPr>
      <w:r w:rsidRPr="00137B79">
        <w:t>二、竞赛目的</w:t>
      </w:r>
    </w:p>
    <w:p w14:paraId="53B77697" w14:textId="77777777" w:rsidR="002C0820" w:rsidRPr="005D1181" w:rsidRDefault="002C0820" w:rsidP="00403005">
      <w:pPr>
        <w:pStyle w:val="3"/>
        <w:spacing w:line="560" w:lineRule="exact"/>
        <w:ind w:firstLineChars="200" w:firstLine="640"/>
        <w:rPr>
          <w:rFonts w:ascii="仿宋_GB2312" w:eastAsia="仿宋_GB2312" w:hAnsi="仿宋" w:cs="宋体" w:hint="eastAsia"/>
          <w:bCs/>
          <w:kern w:val="0"/>
          <w:sz w:val="32"/>
          <w:szCs w:val="32"/>
        </w:rPr>
      </w:pPr>
      <w:r w:rsidRPr="005D1181">
        <w:rPr>
          <w:rFonts w:ascii="仿宋_GB2312" w:eastAsia="仿宋_GB2312" w:hAnsi="仿宋" w:cs="宋体" w:hint="eastAsia"/>
          <w:bCs/>
          <w:kern w:val="0"/>
          <w:sz w:val="32"/>
          <w:szCs w:val="32"/>
        </w:rPr>
        <w:t>通过竞赛，培养学生实践技能，提高学生职业素养</w:t>
      </w:r>
      <w:r w:rsidRPr="005D1181">
        <w:rPr>
          <w:rFonts w:ascii="仿宋_GB2312" w:eastAsia="仿宋_GB2312" w:hAnsi="仿宋" w:cs="宋体"/>
          <w:bCs/>
          <w:kern w:val="0"/>
          <w:sz w:val="32"/>
          <w:szCs w:val="32"/>
        </w:rPr>
        <w:t>,强化学生实践能力，检验学校人才培养成效，改革传统教学育人手段，推进人才培养模式创新，提高教育质量和效益，培养智能制造领域高技术技能人才。</w:t>
      </w:r>
    </w:p>
    <w:p w14:paraId="404D7192" w14:textId="77777777" w:rsidR="002C0820" w:rsidRPr="00A81E5D" w:rsidRDefault="002C0820" w:rsidP="00403005">
      <w:pPr>
        <w:pStyle w:val="a4"/>
        <w:widowControl w:val="0"/>
        <w:spacing w:line="560" w:lineRule="exact"/>
        <w:ind w:firstLine="614"/>
        <w:rPr>
          <w:rFonts w:ascii="方正楷体_GBK" w:eastAsia="方正楷体_GBK" w:hAnsi="华文仿宋" w:cs="Times New Roman" w:hint="eastAsia"/>
          <w:spacing w:val="-13"/>
          <w:sz w:val="32"/>
          <w:szCs w:val="32"/>
        </w:rPr>
      </w:pPr>
      <w:r w:rsidRPr="00A81E5D">
        <w:rPr>
          <w:rFonts w:ascii="方正楷体_GBK" w:eastAsia="方正楷体_GBK" w:hAnsi="华文仿宋" w:cs="Times New Roman" w:hint="eastAsia"/>
          <w:spacing w:val="-13"/>
          <w:sz w:val="32"/>
          <w:szCs w:val="32"/>
        </w:rPr>
        <w:t>（一）以赛促学、以赛促教</w:t>
      </w:r>
    </w:p>
    <w:p w14:paraId="760ACB66" w14:textId="77777777" w:rsidR="002C0820" w:rsidRPr="005D1181" w:rsidRDefault="002C0820" w:rsidP="00403005">
      <w:pPr>
        <w:pStyle w:val="3"/>
        <w:spacing w:line="560" w:lineRule="exact"/>
        <w:ind w:firstLineChars="200" w:firstLine="640"/>
        <w:rPr>
          <w:rFonts w:ascii="仿宋_GB2312" w:eastAsia="仿宋_GB2312" w:hAnsi="仿宋" w:cs="宋体" w:hint="eastAsia"/>
          <w:bCs/>
          <w:kern w:val="0"/>
          <w:sz w:val="32"/>
          <w:szCs w:val="32"/>
        </w:rPr>
      </w:pPr>
      <w:r w:rsidRPr="005D1181">
        <w:rPr>
          <w:rFonts w:ascii="仿宋_GB2312" w:eastAsia="仿宋_GB2312" w:hAnsi="仿宋" w:cs="宋体" w:hint="eastAsia"/>
          <w:bCs/>
          <w:kern w:val="0"/>
          <w:sz w:val="32"/>
          <w:szCs w:val="32"/>
        </w:rPr>
        <w:t>通过竞赛，在高度</w:t>
      </w:r>
      <w:proofErr w:type="gramStart"/>
      <w:r w:rsidRPr="005D1181">
        <w:rPr>
          <w:rFonts w:ascii="仿宋_GB2312" w:eastAsia="仿宋_GB2312" w:hAnsi="仿宋" w:cs="宋体" w:hint="eastAsia"/>
          <w:bCs/>
          <w:kern w:val="0"/>
          <w:sz w:val="32"/>
          <w:szCs w:val="32"/>
        </w:rPr>
        <w:t>拟真的</w:t>
      </w:r>
      <w:proofErr w:type="gramEnd"/>
      <w:r w:rsidRPr="005D1181">
        <w:rPr>
          <w:rFonts w:ascii="仿宋_GB2312" w:eastAsia="仿宋_GB2312" w:hAnsi="仿宋" w:cs="宋体" w:hint="eastAsia"/>
          <w:bCs/>
          <w:kern w:val="0"/>
          <w:sz w:val="32"/>
          <w:szCs w:val="32"/>
        </w:rPr>
        <w:t>工业环境中完成知识目标与技能目标的培养，适用于自动化生产线安装与调试等相关课程的理论与实践教学，培养学生在线路敷设、气路连接、系统设计、参数设置与调试、编程等方面的专业技术能力；引领院校相关专业建设和课程创新，利用竞赛资源为院校教学服务。</w:t>
      </w:r>
    </w:p>
    <w:p w14:paraId="1729EE56" w14:textId="77777777" w:rsidR="002C0820" w:rsidRPr="00A81E5D" w:rsidRDefault="002C0820" w:rsidP="00403005">
      <w:pPr>
        <w:pStyle w:val="a4"/>
        <w:widowControl w:val="0"/>
        <w:spacing w:line="560" w:lineRule="exact"/>
        <w:ind w:firstLine="614"/>
        <w:rPr>
          <w:rFonts w:ascii="方正楷体_GBK" w:eastAsia="方正楷体_GBK" w:hAnsi="华文仿宋" w:cs="Times New Roman" w:hint="eastAsia"/>
          <w:spacing w:val="-13"/>
          <w:sz w:val="32"/>
          <w:szCs w:val="32"/>
        </w:rPr>
      </w:pPr>
      <w:r w:rsidRPr="00A81E5D">
        <w:rPr>
          <w:rFonts w:ascii="方正楷体_GBK" w:eastAsia="方正楷体_GBK" w:hAnsi="华文仿宋" w:cs="Times New Roman" w:hint="eastAsia"/>
          <w:spacing w:val="-13"/>
          <w:sz w:val="32"/>
          <w:szCs w:val="32"/>
        </w:rPr>
        <w:t>（二）促进技术技能型人才培养</w:t>
      </w:r>
    </w:p>
    <w:p w14:paraId="3EA90A78" w14:textId="77777777" w:rsidR="002C0820" w:rsidRPr="005D1181" w:rsidRDefault="002C0820" w:rsidP="00403005">
      <w:pPr>
        <w:pStyle w:val="3"/>
        <w:spacing w:line="560" w:lineRule="exact"/>
        <w:ind w:firstLineChars="200" w:firstLine="640"/>
        <w:rPr>
          <w:rFonts w:ascii="仿宋_GB2312" w:eastAsia="仿宋_GB2312" w:hAnsi="仿宋" w:cs="宋体" w:hint="eastAsia"/>
          <w:bCs/>
          <w:kern w:val="0"/>
          <w:sz w:val="32"/>
          <w:szCs w:val="32"/>
        </w:rPr>
      </w:pPr>
      <w:r w:rsidRPr="005D1181">
        <w:rPr>
          <w:rFonts w:ascii="仿宋_GB2312" w:eastAsia="仿宋_GB2312" w:hAnsi="仿宋" w:cs="宋体" w:hint="eastAsia"/>
          <w:bCs/>
          <w:kern w:val="0"/>
          <w:sz w:val="32"/>
          <w:szCs w:val="32"/>
        </w:rPr>
        <w:t>赛项内容设计紧扣自动化及机电设备类职业岗位典型工作任务的能力要求，在强化自动化及机电设备类及其相关专业核心技</w:t>
      </w:r>
      <w:r w:rsidRPr="005D1181">
        <w:rPr>
          <w:rFonts w:ascii="仿宋_GB2312" w:eastAsia="仿宋_GB2312" w:hAnsi="仿宋" w:cs="宋体" w:hint="eastAsia"/>
          <w:bCs/>
          <w:kern w:val="0"/>
          <w:sz w:val="32"/>
          <w:szCs w:val="32"/>
        </w:rPr>
        <w:lastRenderedPageBreak/>
        <w:t>能与核心知识点的同时，能够提升学生自主创新能力、实践动手能力、协作能力和职业素养，提高学生的就业质量和就业水平。</w:t>
      </w:r>
    </w:p>
    <w:p w14:paraId="76038464" w14:textId="77777777" w:rsidR="002C0820" w:rsidRPr="00A81E5D" w:rsidRDefault="002C0820" w:rsidP="00403005">
      <w:pPr>
        <w:pStyle w:val="a4"/>
        <w:widowControl w:val="0"/>
        <w:spacing w:line="560" w:lineRule="exact"/>
        <w:ind w:firstLine="614"/>
        <w:rPr>
          <w:rFonts w:ascii="方正楷体_GBK" w:eastAsia="方正楷体_GBK" w:hAnsi="华文仿宋" w:cs="Times New Roman" w:hint="eastAsia"/>
          <w:spacing w:val="-13"/>
          <w:sz w:val="32"/>
          <w:szCs w:val="32"/>
        </w:rPr>
      </w:pPr>
      <w:r w:rsidRPr="00A81E5D">
        <w:rPr>
          <w:rFonts w:ascii="方正楷体_GBK" w:eastAsia="方正楷体_GBK" w:hAnsi="华文仿宋" w:cs="Times New Roman" w:hint="eastAsia"/>
          <w:spacing w:val="-13"/>
          <w:sz w:val="32"/>
          <w:szCs w:val="32"/>
        </w:rPr>
        <w:t>（三）推进专业课程的教学改革与创新</w:t>
      </w:r>
    </w:p>
    <w:p w14:paraId="314F03C5" w14:textId="7FFAF89E" w:rsidR="00A7792F" w:rsidRPr="005D1181" w:rsidRDefault="002C0820" w:rsidP="00403005">
      <w:pPr>
        <w:pStyle w:val="3"/>
        <w:spacing w:line="560" w:lineRule="exact"/>
        <w:ind w:firstLineChars="200" w:firstLine="640"/>
        <w:rPr>
          <w:rFonts w:ascii="仿宋_GB2312" w:eastAsia="仿宋_GB2312" w:hAnsi="仿宋" w:cs="宋体"/>
          <w:bCs/>
          <w:kern w:val="0"/>
          <w:sz w:val="32"/>
          <w:szCs w:val="32"/>
        </w:rPr>
      </w:pPr>
      <w:r w:rsidRPr="005D1181">
        <w:rPr>
          <w:rFonts w:ascii="仿宋_GB2312" w:eastAsia="仿宋_GB2312" w:hAnsi="仿宋" w:cs="宋体" w:hint="eastAsia"/>
          <w:bCs/>
          <w:kern w:val="0"/>
          <w:sz w:val="32"/>
          <w:szCs w:val="32"/>
        </w:rPr>
        <w:t>深化三教改革，以新一代信息技术赋能职业教学过程，构建软件、硬件、虚实结合的课程培养体系，提升教学质量，有利于探索与推进专业课程的教学改革与创新。</w:t>
      </w:r>
    </w:p>
    <w:p w14:paraId="3F505EA7" w14:textId="678D4AEE" w:rsidR="00A7792F" w:rsidRPr="00137B79" w:rsidRDefault="00000000" w:rsidP="00403005">
      <w:pPr>
        <w:pStyle w:val="1"/>
        <w:spacing w:before="120" w:line="560" w:lineRule="exact"/>
        <w:ind w:firstLineChars="200" w:firstLine="640"/>
        <w:rPr>
          <w:rFonts w:hint="eastAsia"/>
        </w:rPr>
      </w:pPr>
      <w:r w:rsidRPr="00137B79">
        <w:t>三、竞赛内容</w:t>
      </w:r>
    </w:p>
    <w:p w14:paraId="3D451152" w14:textId="49384481" w:rsidR="002C0820" w:rsidRPr="00A81E5D" w:rsidRDefault="002C0820" w:rsidP="00403005">
      <w:pPr>
        <w:pStyle w:val="a4"/>
        <w:widowControl w:val="0"/>
        <w:spacing w:line="560" w:lineRule="exact"/>
        <w:ind w:firstLine="614"/>
        <w:rPr>
          <w:rFonts w:ascii="方正楷体_GBK" w:eastAsia="方正楷体_GBK" w:hAnsi="华文仿宋" w:cs="Times New Roman"/>
          <w:spacing w:val="-13"/>
          <w:sz w:val="32"/>
          <w:szCs w:val="32"/>
        </w:rPr>
      </w:pPr>
      <w:r w:rsidRPr="00A81E5D">
        <w:rPr>
          <w:rFonts w:ascii="方正楷体_GBK" w:eastAsia="方正楷体_GBK" w:hAnsi="华文仿宋" w:cs="Times New Roman" w:hint="eastAsia"/>
          <w:spacing w:val="-13"/>
          <w:sz w:val="32"/>
          <w:szCs w:val="32"/>
        </w:rPr>
        <w:t>（</w:t>
      </w:r>
      <w:r w:rsidR="00A81E5D" w:rsidRPr="00A81E5D">
        <w:rPr>
          <w:rFonts w:ascii="方正楷体_GBK" w:eastAsia="方正楷体_GBK" w:hAnsi="华文仿宋" w:cs="Times New Roman" w:hint="eastAsia"/>
          <w:spacing w:val="-13"/>
          <w:sz w:val="32"/>
          <w:szCs w:val="32"/>
        </w:rPr>
        <w:t>一</w:t>
      </w:r>
      <w:r w:rsidRPr="00A81E5D">
        <w:rPr>
          <w:rFonts w:ascii="方正楷体_GBK" w:eastAsia="方正楷体_GBK" w:hAnsi="华文仿宋" w:cs="Times New Roman"/>
          <w:spacing w:val="-13"/>
          <w:sz w:val="32"/>
          <w:szCs w:val="32"/>
        </w:rPr>
        <w:t>）竞赛平台</w:t>
      </w:r>
    </w:p>
    <w:p w14:paraId="35E391C6" w14:textId="3329E014" w:rsidR="002C0820" w:rsidRPr="005D1181" w:rsidRDefault="002C0820" w:rsidP="00403005">
      <w:pPr>
        <w:pStyle w:val="3"/>
        <w:spacing w:line="560" w:lineRule="exact"/>
        <w:ind w:firstLineChars="200" w:firstLine="640"/>
        <w:rPr>
          <w:rFonts w:ascii="仿宋_GB2312" w:eastAsia="仿宋_GB2312" w:hAnsi="仿宋" w:cs="宋体"/>
          <w:bCs/>
          <w:kern w:val="0"/>
          <w:sz w:val="32"/>
          <w:szCs w:val="32"/>
        </w:rPr>
      </w:pPr>
      <w:r w:rsidRPr="005D1181">
        <w:rPr>
          <w:rFonts w:ascii="仿宋_GB2312" w:eastAsia="仿宋_GB2312" w:hAnsi="仿宋" w:cs="宋体" w:hint="eastAsia"/>
          <w:bCs/>
          <w:kern w:val="0"/>
          <w:sz w:val="32"/>
          <w:szCs w:val="32"/>
        </w:rPr>
        <w:t>本赛项统一采用</w:t>
      </w:r>
      <w:bookmarkStart w:id="0" w:name="_Hlk167350208"/>
      <w:r w:rsidRPr="005D1181">
        <w:rPr>
          <w:rFonts w:ascii="仿宋_GB2312" w:eastAsia="仿宋_GB2312" w:hAnsi="仿宋" w:cs="宋体" w:hint="eastAsia"/>
          <w:bCs/>
          <w:kern w:val="0"/>
          <w:sz w:val="32"/>
          <w:szCs w:val="32"/>
        </w:rPr>
        <w:t>自动化产线装调虚拟仿真软件</w:t>
      </w:r>
      <w:bookmarkEnd w:id="0"/>
      <w:r w:rsidRPr="005D1181">
        <w:rPr>
          <w:rFonts w:ascii="仿宋_GB2312" w:eastAsia="仿宋_GB2312" w:hAnsi="仿宋" w:cs="宋体" w:hint="eastAsia"/>
          <w:bCs/>
          <w:kern w:val="0"/>
          <w:sz w:val="32"/>
          <w:szCs w:val="32"/>
        </w:rPr>
        <w:t>，（参赛选手自备电脑）</w:t>
      </w:r>
      <w:r w:rsidRPr="005D1181">
        <w:rPr>
          <w:rFonts w:ascii="仿宋_GB2312" w:eastAsia="仿宋_GB2312" w:hAnsi="仿宋" w:cs="宋体"/>
          <w:bCs/>
          <w:kern w:val="0"/>
          <w:sz w:val="32"/>
          <w:szCs w:val="32"/>
        </w:rPr>
        <w:t>,该软件以工业生产需求与教学融合为导向，坚持行业用人、岗位需求、技术进步以及教学改革为原则，以实际工作任务为载体，营造虚拟的训练情景，可实现机械结构、电气部件的装配任务，气路、电路系统的敷设连接，传感器、执行器等电气设备的参数设置，最后通过连接PLC、机器人编程软件编写控制逻辑代码，实现虚拟场景的工艺仿真。</w:t>
      </w:r>
    </w:p>
    <w:p w14:paraId="3D81817A" w14:textId="36960FA9" w:rsidR="00106D33" w:rsidRPr="00137B79" w:rsidRDefault="002C0820" w:rsidP="002C0820">
      <w:pPr>
        <w:pStyle w:val="a4"/>
        <w:widowControl w:val="0"/>
        <w:ind w:firstLineChars="0" w:firstLine="0"/>
        <w:jc w:val="center"/>
        <w:rPr>
          <w:rFonts w:ascii="Times New Roman" w:hAnsi="Times New Roman" w:cs="Times New Roman"/>
          <w:sz w:val="20"/>
        </w:rPr>
      </w:pPr>
      <w:r w:rsidRPr="00137B79">
        <w:rPr>
          <w:rFonts w:ascii="宋体" w:hAnsi="宋体" w:cs="宋体" w:hint="eastAsia"/>
          <w:noProof/>
        </w:rPr>
        <w:drawing>
          <wp:inline distT="0" distB="0" distL="0" distR="0" wp14:anchorId="4A87DA4F" wp14:editId="7527C696">
            <wp:extent cx="4067175" cy="2159031"/>
            <wp:effectExtent l="0" t="0" r="0" b="0"/>
            <wp:docPr id="2" name="图片 2" descr="微信截图_2022041717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204171723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2169" cy="2177607"/>
                    </a:xfrm>
                    <a:prstGeom prst="rect">
                      <a:avLst/>
                    </a:prstGeom>
                  </pic:spPr>
                </pic:pic>
              </a:graphicData>
            </a:graphic>
          </wp:inline>
        </w:drawing>
      </w:r>
    </w:p>
    <w:p w14:paraId="7B37C223" w14:textId="3E9E205D" w:rsidR="002C0820" w:rsidRPr="00A81E5D" w:rsidRDefault="002C0820" w:rsidP="00403005">
      <w:pPr>
        <w:pStyle w:val="a4"/>
        <w:widowControl w:val="0"/>
        <w:spacing w:line="560" w:lineRule="exact"/>
        <w:ind w:firstLine="614"/>
        <w:rPr>
          <w:rFonts w:ascii="方正楷体_GBK" w:eastAsia="方正楷体_GBK" w:hAnsi="华文仿宋" w:cs="Times New Roman"/>
          <w:spacing w:val="-13"/>
          <w:sz w:val="32"/>
          <w:szCs w:val="32"/>
        </w:rPr>
      </w:pPr>
      <w:r w:rsidRPr="00A81E5D">
        <w:rPr>
          <w:rFonts w:ascii="方正楷体_GBK" w:eastAsia="方正楷体_GBK" w:hAnsi="华文仿宋" w:cs="Times New Roman" w:hint="eastAsia"/>
          <w:spacing w:val="-13"/>
          <w:sz w:val="32"/>
          <w:szCs w:val="32"/>
        </w:rPr>
        <w:t>（</w:t>
      </w:r>
      <w:r w:rsidR="00A81E5D" w:rsidRPr="00A81E5D">
        <w:rPr>
          <w:rFonts w:ascii="方正楷体_GBK" w:eastAsia="方正楷体_GBK" w:hAnsi="华文仿宋" w:cs="Times New Roman" w:hint="eastAsia"/>
          <w:spacing w:val="-13"/>
          <w:sz w:val="32"/>
          <w:szCs w:val="32"/>
        </w:rPr>
        <w:t>二</w:t>
      </w:r>
      <w:r w:rsidRPr="00A81E5D">
        <w:rPr>
          <w:rFonts w:ascii="方正楷体_GBK" w:eastAsia="方正楷体_GBK" w:hAnsi="华文仿宋" w:cs="Times New Roman"/>
          <w:spacing w:val="-13"/>
          <w:sz w:val="32"/>
          <w:szCs w:val="32"/>
        </w:rPr>
        <w:t>）仿真对象</w:t>
      </w:r>
    </w:p>
    <w:p w14:paraId="20322358" w14:textId="320815C4" w:rsidR="002C0820" w:rsidRPr="005D1181" w:rsidRDefault="002C0820" w:rsidP="00403005">
      <w:pPr>
        <w:pStyle w:val="a4"/>
        <w:widowControl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本赛项以实际工作任务为载体，营造虚拟的训练情景，在同立方自主研发的自动化产线装调虚拟仿真软件上完成供料、加工、</w:t>
      </w:r>
      <w:r w:rsidRPr="005D1181">
        <w:rPr>
          <w:rFonts w:ascii="仿宋_GB2312" w:eastAsia="仿宋_GB2312" w:cs="宋体" w:hint="eastAsia"/>
          <w:bCs/>
          <w:sz w:val="32"/>
          <w:szCs w:val="32"/>
          <w:lang w:val="en-US" w:bidi="ar-SA"/>
        </w:rPr>
        <w:lastRenderedPageBreak/>
        <w:t>分拣、搬运与仓储虚拟仿真任务。旨在考察参赛选手的电气元件间的线路连接、气路连接、</w:t>
      </w:r>
      <w:r w:rsidRPr="005D1181">
        <w:rPr>
          <w:rFonts w:ascii="仿宋_GB2312" w:eastAsia="仿宋_GB2312" w:cs="宋体"/>
          <w:bCs/>
          <w:sz w:val="32"/>
          <w:szCs w:val="32"/>
          <w:lang w:val="en-US" w:bidi="ar-SA"/>
        </w:rPr>
        <w:t>PLC 控制、变频器使用、机器人离线编程与仿真等能力。</w:t>
      </w:r>
    </w:p>
    <w:p w14:paraId="33CAB4D2" w14:textId="448CFA46" w:rsidR="002C0820" w:rsidRPr="00137B79" w:rsidRDefault="002C0820" w:rsidP="002C0820">
      <w:pPr>
        <w:pStyle w:val="a4"/>
        <w:widowControl w:val="0"/>
        <w:ind w:firstLineChars="0" w:firstLine="0"/>
        <w:jc w:val="center"/>
        <w:rPr>
          <w:rFonts w:ascii="Times New Roman" w:hAnsi="Times New Roman" w:cs="Times New Roman"/>
          <w:sz w:val="20"/>
        </w:rPr>
      </w:pPr>
      <w:r w:rsidRPr="00137B79">
        <w:rPr>
          <w:rFonts w:ascii="宋体" w:hAnsi="宋体" w:cs="宋体" w:hint="eastAsia"/>
          <w:noProof/>
          <w:lang w:val="en-US"/>
        </w:rPr>
        <w:drawing>
          <wp:inline distT="0" distB="0" distL="114300" distR="114300" wp14:anchorId="6F6A2F09" wp14:editId="383226D4">
            <wp:extent cx="3305175" cy="2139564"/>
            <wp:effectExtent l="0" t="0" r="0" b="0"/>
            <wp:docPr id="959314566" name="图片 95931456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9"/>
                    <a:stretch>
                      <a:fillRect/>
                    </a:stretch>
                  </pic:blipFill>
                  <pic:spPr>
                    <a:xfrm>
                      <a:off x="0" y="0"/>
                      <a:ext cx="3328597" cy="2154726"/>
                    </a:xfrm>
                    <a:prstGeom prst="rect">
                      <a:avLst/>
                    </a:prstGeom>
                  </pic:spPr>
                </pic:pic>
              </a:graphicData>
            </a:graphic>
          </wp:inline>
        </w:drawing>
      </w:r>
    </w:p>
    <w:p w14:paraId="40FE9691" w14:textId="2B621FBA" w:rsidR="002C0820" w:rsidRPr="00A81E5D" w:rsidRDefault="002C0820" w:rsidP="00403005">
      <w:pPr>
        <w:pStyle w:val="a4"/>
        <w:widowControl w:val="0"/>
        <w:spacing w:line="560" w:lineRule="exact"/>
        <w:ind w:firstLine="614"/>
        <w:rPr>
          <w:rFonts w:ascii="方正楷体_GBK" w:eastAsia="方正楷体_GBK" w:hAnsi="华文仿宋" w:cs="Times New Roman"/>
          <w:spacing w:val="-13"/>
          <w:sz w:val="32"/>
          <w:szCs w:val="32"/>
        </w:rPr>
      </w:pPr>
      <w:r w:rsidRPr="00A81E5D">
        <w:rPr>
          <w:rFonts w:ascii="方正楷体_GBK" w:eastAsia="方正楷体_GBK" w:hAnsi="华文仿宋" w:cs="Times New Roman" w:hint="eastAsia"/>
          <w:spacing w:val="-13"/>
          <w:sz w:val="32"/>
          <w:szCs w:val="32"/>
        </w:rPr>
        <w:t>（</w:t>
      </w:r>
      <w:r w:rsidR="00A81E5D" w:rsidRPr="00A81E5D">
        <w:rPr>
          <w:rFonts w:ascii="方正楷体_GBK" w:eastAsia="方正楷体_GBK" w:hAnsi="华文仿宋" w:cs="Times New Roman" w:hint="eastAsia"/>
          <w:spacing w:val="-13"/>
          <w:sz w:val="32"/>
          <w:szCs w:val="32"/>
        </w:rPr>
        <w:t>三</w:t>
      </w:r>
      <w:r w:rsidRPr="00A81E5D">
        <w:rPr>
          <w:rFonts w:ascii="方正楷体_GBK" w:eastAsia="方正楷体_GBK" w:hAnsi="华文仿宋" w:cs="Times New Roman"/>
          <w:spacing w:val="-13"/>
          <w:sz w:val="32"/>
          <w:szCs w:val="32"/>
        </w:rPr>
        <w:t>）竞赛任务</w:t>
      </w:r>
    </w:p>
    <w:p w14:paraId="01E30E19" w14:textId="77777777" w:rsidR="002C0820" w:rsidRPr="00403005" w:rsidRDefault="002C0820" w:rsidP="00403005">
      <w:pPr>
        <w:pStyle w:val="a4"/>
        <w:widowControl w:val="0"/>
        <w:spacing w:line="560" w:lineRule="exact"/>
        <w:ind w:firstLine="640"/>
        <w:rPr>
          <w:rFonts w:ascii="仿宋_GB2312" w:eastAsia="仿宋_GB2312" w:cs="宋体"/>
          <w:bCs/>
          <w:sz w:val="32"/>
          <w:szCs w:val="32"/>
          <w:lang w:val="en-US" w:bidi="ar-SA"/>
        </w:rPr>
      </w:pPr>
      <w:r w:rsidRPr="00403005">
        <w:rPr>
          <w:rFonts w:ascii="仿宋_GB2312" w:eastAsia="仿宋_GB2312" w:cs="宋体" w:hint="eastAsia"/>
          <w:bCs/>
          <w:sz w:val="32"/>
          <w:szCs w:val="32"/>
          <w:lang w:val="en-US" w:bidi="ar-SA"/>
        </w:rPr>
        <w:t>任务</w:t>
      </w:r>
      <w:proofErr w:type="gramStart"/>
      <w:r w:rsidRPr="00403005">
        <w:rPr>
          <w:rFonts w:ascii="仿宋_GB2312" w:eastAsia="仿宋_GB2312" w:cs="宋体" w:hint="eastAsia"/>
          <w:bCs/>
          <w:sz w:val="32"/>
          <w:szCs w:val="32"/>
          <w:lang w:val="en-US" w:bidi="ar-SA"/>
        </w:rPr>
        <w:t>一</w:t>
      </w:r>
      <w:proofErr w:type="gramEnd"/>
      <w:r w:rsidRPr="00403005">
        <w:rPr>
          <w:rFonts w:ascii="仿宋_GB2312" w:eastAsia="仿宋_GB2312" w:cs="宋体" w:hint="eastAsia"/>
          <w:bCs/>
          <w:sz w:val="32"/>
          <w:szCs w:val="32"/>
          <w:lang w:val="en-US" w:bidi="ar-SA"/>
        </w:rPr>
        <w:t>：供料站仿真考核项目</w:t>
      </w:r>
    </w:p>
    <w:p w14:paraId="282FA685" w14:textId="7EA08B40" w:rsidR="002C0820" w:rsidRPr="005D1181" w:rsidRDefault="002C0820" w:rsidP="00403005">
      <w:pPr>
        <w:pStyle w:val="a4"/>
        <w:widowControl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根据赛题要求，在虚拟仿真软件中完成线路连接、气路连接。并结合指定的</w:t>
      </w:r>
      <w:r w:rsidRPr="005D1181">
        <w:rPr>
          <w:rFonts w:ascii="仿宋_GB2312" w:eastAsia="仿宋_GB2312" w:cs="宋体"/>
          <w:bCs/>
          <w:sz w:val="32"/>
          <w:szCs w:val="32"/>
          <w:lang w:val="en-US" w:bidi="ar-SA"/>
        </w:rPr>
        <w:t>PLC 编程软件完成供料站的 PLC 编程与调试功能。</w:t>
      </w:r>
    </w:p>
    <w:p w14:paraId="665B5F75" w14:textId="67F9F2F4" w:rsidR="002C0820" w:rsidRPr="00137B79" w:rsidRDefault="002C0820" w:rsidP="002C0820">
      <w:pPr>
        <w:pStyle w:val="a4"/>
        <w:widowControl w:val="0"/>
        <w:ind w:firstLineChars="0" w:firstLine="0"/>
        <w:jc w:val="center"/>
        <w:rPr>
          <w:rFonts w:ascii="Times New Roman" w:hAnsi="Times New Roman" w:cs="Times New Roman"/>
          <w:sz w:val="20"/>
        </w:rPr>
      </w:pPr>
      <w:r w:rsidRPr="00137B79">
        <w:rPr>
          <w:rFonts w:ascii="宋体" w:hAnsi="宋体" w:cs="宋体" w:hint="eastAsia"/>
          <w:noProof/>
        </w:rPr>
        <w:drawing>
          <wp:inline distT="0" distB="0" distL="114300" distR="114300" wp14:anchorId="7AEA7658" wp14:editId="6468AD0D">
            <wp:extent cx="2252302" cy="2756848"/>
            <wp:effectExtent l="0" t="0" r="0" b="571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0"/>
                    <a:stretch>
                      <a:fillRect/>
                    </a:stretch>
                  </pic:blipFill>
                  <pic:spPr>
                    <a:xfrm>
                      <a:off x="0" y="0"/>
                      <a:ext cx="2256597" cy="2762105"/>
                    </a:xfrm>
                    <a:prstGeom prst="rect">
                      <a:avLst/>
                    </a:prstGeom>
                  </pic:spPr>
                </pic:pic>
              </a:graphicData>
            </a:graphic>
          </wp:inline>
        </w:drawing>
      </w:r>
    </w:p>
    <w:p w14:paraId="305E4C84" w14:textId="77777777" w:rsidR="002C0820" w:rsidRPr="00403005" w:rsidRDefault="002C0820" w:rsidP="002C0820">
      <w:pPr>
        <w:pStyle w:val="a4"/>
        <w:widowControl w:val="0"/>
        <w:ind w:firstLine="640"/>
        <w:rPr>
          <w:rFonts w:ascii="仿宋_GB2312" w:eastAsia="仿宋_GB2312" w:cs="宋体"/>
          <w:bCs/>
          <w:sz w:val="32"/>
          <w:szCs w:val="32"/>
          <w:lang w:val="en-US" w:bidi="ar-SA"/>
        </w:rPr>
      </w:pPr>
      <w:r w:rsidRPr="00403005">
        <w:rPr>
          <w:rFonts w:ascii="仿宋_GB2312" w:eastAsia="仿宋_GB2312" w:cs="宋体" w:hint="eastAsia"/>
          <w:bCs/>
          <w:sz w:val="32"/>
          <w:szCs w:val="32"/>
          <w:lang w:val="en-US" w:bidi="ar-SA"/>
        </w:rPr>
        <w:t>任务二：加工站仿真考核项目</w:t>
      </w:r>
    </w:p>
    <w:p w14:paraId="2EC64DA8" w14:textId="2CAA3E3E" w:rsidR="002C0820" w:rsidRPr="005D1181" w:rsidRDefault="002C0820" w:rsidP="00403005">
      <w:pPr>
        <w:pStyle w:val="a4"/>
        <w:widowControl w:val="0"/>
        <w:spacing w:line="560" w:lineRule="atLeas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根据赛题要求，在虚拟仿真软件中完成线路连接、气路连接。并结合指定的</w:t>
      </w:r>
      <w:r w:rsidRPr="005D1181">
        <w:rPr>
          <w:rFonts w:ascii="仿宋_GB2312" w:eastAsia="仿宋_GB2312" w:cs="宋体"/>
          <w:bCs/>
          <w:sz w:val="32"/>
          <w:szCs w:val="32"/>
          <w:lang w:val="en-US" w:bidi="ar-SA"/>
        </w:rPr>
        <w:t xml:space="preserve"> PLC 编程软件完成加工站的PLC 编程与调试功能。</w:t>
      </w:r>
    </w:p>
    <w:p w14:paraId="2C351050" w14:textId="7B4A31C8" w:rsidR="002C0820" w:rsidRPr="00137B79" w:rsidRDefault="002C0820" w:rsidP="002C0820">
      <w:pPr>
        <w:pStyle w:val="a4"/>
        <w:widowControl w:val="0"/>
        <w:ind w:firstLineChars="0" w:firstLine="0"/>
        <w:jc w:val="center"/>
        <w:rPr>
          <w:rFonts w:ascii="Times New Roman" w:hAnsi="Times New Roman" w:cs="Times New Roman"/>
          <w:sz w:val="20"/>
        </w:rPr>
      </w:pPr>
      <w:r w:rsidRPr="00137B79">
        <w:rPr>
          <w:rFonts w:ascii="宋体" w:hAnsi="宋体" w:cs="宋体" w:hint="eastAsia"/>
          <w:noProof/>
        </w:rPr>
        <w:lastRenderedPageBreak/>
        <w:drawing>
          <wp:inline distT="0" distB="0" distL="114300" distR="114300" wp14:anchorId="6864C51B" wp14:editId="27AB2685">
            <wp:extent cx="2438400" cy="2456180"/>
            <wp:effectExtent l="0" t="0" r="0" b="127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1"/>
                    <a:stretch>
                      <a:fillRect/>
                    </a:stretch>
                  </pic:blipFill>
                  <pic:spPr>
                    <a:xfrm>
                      <a:off x="0" y="0"/>
                      <a:ext cx="2447291" cy="2465136"/>
                    </a:xfrm>
                    <a:prstGeom prst="rect">
                      <a:avLst/>
                    </a:prstGeom>
                  </pic:spPr>
                </pic:pic>
              </a:graphicData>
            </a:graphic>
          </wp:inline>
        </w:drawing>
      </w:r>
    </w:p>
    <w:p w14:paraId="71E0A6B6" w14:textId="48BAA2BE" w:rsidR="002C0820" w:rsidRPr="005D1181" w:rsidRDefault="002C0820" w:rsidP="00403005">
      <w:pPr>
        <w:pStyle w:val="a4"/>
        <w:widowControl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任务三：分拣站仿真考核项目</w:t>
      </w:r>
    </w:p>
    <w:p w14:paraId="11E955B6" w14:textId="404122C4" w:rsidR="002C0820" w:rsidRPr="005D1181" w:rsidRDefault="002C0820" w:rsidP="00403005">
      <w:pPr>
        <w:pStyle w:val="a4"/>
        <w:widowControl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根据赛题要求，在虚拟仿真软件中完成线路连接、气路连接、变频器控制技术。并结合指定的</w:t>
      </w:r>
      <w:r w:rsidRPr="005D1181">
        <w:rPr>
          <w:rFonts w:ascii="仿宋_GB2312" w:eastAsia="仿宋_GB2312" w:cs="宋体"/>
          <w:bCs/>
          <w:sz w:val="32"/>
          <w:szCs w:val="32"/>
          <w:lang w:val="en-US" w:bidi="ar-SA"/>
        </w:rPr>
        <w:t xml:space="preserve"> PLC 编程软件完成分拣站的PLC 编程与调试功能。</w:t>
      </w:r>
    </w:p>
    <w:p w14:paraId="712D7E94" w14:textId="730CD706" w:rsidR="002C0820" w:rsidRPr="00137B79" w:rsidRDefault="002C0820" w:rsidP="002C0820">
      <w:pPr>
        <w:pStyle w:val="a4"/>
        <w:widowControl w:val="0"/>
        <w:ind w:firstLineChars="0" w:firstLine="0"/>
        <w:jc w:val="center"/>
        <w:rPr>
          <w:rFonts w:ascii="宋体" w:hAnsi="宋体" w:cs="宋体" w:hint="eastAsia"/>
          <w:noProof/>
        </w:rPr>
      </w:pPr>
      <w:r w:rsidRPr="00137B79">
        <w:rPr>
          <w:rFonts w:ascii="宋体" w:hAnsi="宋体" w:cs="宋体" w:hint="eastAsia"/>
          <w:noProof/>
        </w:rPr>
        <w:drawing>
          <wp:inline distT="0" distB="0" distL="114300" distR="114300" wp14:anchorId="4EA1E4AF" wp14:editId="6F018859">
            <wp:extent cx="3419475" cy="2109002"/>
            <wp:effectExtent l="0" t="0" r="0" b="571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2"/>
                    <a:stretch>
                      <a:fillRect/>
                    </a:stretch>
                  </pic:blipFill>
                  <pic:spPr>
                    <a:xfrm>
                      <a:off x="0" y="0"/>
                      <a:ext cx="3439595" cy="2121411"/>
                    </a:xfrm>
                    <a:prstGeom prst="rect">
                      <a:avLst/>
                    </a:prstGeom>
                  </pic:spPr>
                </pic:pic>
              </a:graphicData>
            </a:graphic>
          </wp:inline>
        </w:drawing>
      </w:r>
    </w:p>
    <w:p w14:paraId="1B64C0E7" w14:textId="228C9867" w:rsidR="002C0820" w:rsidRPr="005D1181" w:rsidRDefault="002C0820" w:rsidP="00403005">
      <w:pPr>
        <w:pStyle w:val="a4"/>
        <w:widowControl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任务四：机器人</w:t>
      </w:r>
      <w:proofErr w:type="gramStart"/>
      <w:r w:rsidRPr="005D1181">
        <w:rPr>
          <w:rFonts w:ascii="仿宋_GB2312" w:eastAsia="仿宋_GB2312" w:cs="宋体" w:hint="eastAsia"/>
          <w:bCs/>
          <w:sz w:val="32"/>
          <w:szCs w:val="32"/>
          <w:lang w:val="en-US" w:bidi="ar-SA"/>
        </w:rPr>
        <w:t>搬运站仿真</w:t>
      </w:r>
      <w:proofErr w:type="gramEnd"/>
      <w:r w:rsidRPr="005D1181">
        <w:rPr>
          <w:rFonts w:ascii="仿宋_GB2312" w:eastAsia="仿宋_GB2312" w:cs="宋体" w:hint="eastAsia"/>
          <w:bCs/>
          <w:sz w:val="32"/>
          <w:szCs w:val="32"/>
          <w:lang w:val="en-US" w:bidi="ar-SA"/>
        </w:rPr>
        <w:t>考核项目</w:t>
      </w:r>
    </w:p>
    <w:p w14:paraId="239C0BE5" w14:textId="03491179" w:rsidR="002C0820" w:rsidRPr="005D1181" w:rsidRDefault="002C0820" w:rsidP="00403005">
      <w:pPr>
        <w:pStyle w:val="a4"/>
        <w:widowControl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根据赛题要求，借助指定的工业机器人离线编程软件，在虚拟仿真软件中实现物料搬运的离线编程与仿真任务。</w:t>
      </w:r>
    </w:p>
    <w:p w14:paraId="58701B03" w14:textId="5B1A7471" w:rsidR="002C0820" w:rsidRPr="00137B79" w:rsidRDefault="002C0820" w:rsidP="002C0820">
      <w:pPr>
        <w:pStyle w:val="a4"/>
        <w:widowControl w:val="0"/>
        <w:ind w:firstLineChars="0" w:firstLine="0"/>
        <w:jc w:val="center"/>
        <w:rPr>
          <w:rFonts w:ascii="宋体" w:hAnsi="宋体" w:cs="宋体" w:hint="eastAsia"/>
          <w:noProof/>
        </w:rPr>
      </w:pPr>
      <w:r w:rsidRPr="00137B79">
        <w:rPr>
          <w:rFonts w:ascii="宋体" w:hAnsi="宋体" w:cs="宋体" w:hint="eastAsia"/>
          <w:noProof/>
        </w:rPr>
        <w:lastRenderedPageBreak/>
        <w:drawing>
          <wp:inline distT="0" distB="0" distL="114300" distR="114300" wp14:anchorId="20F1ECBE" wp14:editId="4216916A">
            <wp:extent cx="3390900" cy="1998418"/>
            <wp:effectExtent l="0" t="0" r="0" b="1905"/>
            <wp:docPr id="353402414" name="图片 35340241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3"/>
                    <a:stretch>
                      <a:fillRect/>
                    </a:stretch>
                  </pic:blipFill>
                  <pic:spPr>
                    <a:xfrm>
                      <a:off x="0" y="0"/>
                      <a:ext cx="3407080" cy="2007953"/>
                    </a:xfrm>
                    <a:prstGeom prst="rect">
                      <a:avLst/>
                    </a:prstGeom>
                  </pic:spPr>
                </pic:pic>
              </a:graphicData>
            </a:graphic>
          </wp:inline>
        </w:drawing>
      </w:r>
    </w:p>
    <w:p w14:paraId="12F74FCA" w14:textId="77777777" w:rsidR="002C0820" w:rsidRPr="005D1181" w:rsidRDefault="002C0820" w:rsidP="00403005">
      <w:pPr>
        <w:pStyle w:val="a4"/>
        <w:widowControl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任务五：机器人仓储仿真考核项目</w:t>
      </w:r>
    </w:p>
    <w:p w14:paraId="4107CDB8" w14:textId="34BCAEA2" w:rsidR="002C0820" w:rsidRPr="005D1181" w:rsidRDefault="002C0820" w:rsidP="00403005">
      <w:pPr>
        <w:pStyle w:val="a4"/>
        <w:widowControl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根据赛题要求，借助指定的工业机器人离线编程软件，在虚拟仿真软件中实现物料仓储的离线编程与仿真任务。</w:t>
      </w:r>
    </w:p>
    <w:p w14:paraId="2131B822" w14:textId="06BF780B" w:rsidR="002C0820" w:rsidRPr="00137B79" w:rsidRDefault="002C0820" w:rsidP="002C0820">
      <w:pPr>
        <w:pStyle w:val="a4"/>
        <w:widowControl w:val="0"/>
        <w:ind w:firstLineChars="0" w:firstLine="0"/>
        <w:jc w:val="center"/>
        <w:rPr>
          <w:rFonts w:ascii="Times New Roman" w:hAnsi="Times New Roman" w:cs="Times New Roman"/>
          <w:sz w:val="20"/>
        </w:rPr>
      </w:pPr>
      <w:r w:rsidRPr="00137B79">
        <w:rPr>
          <w:rFonts w:ascii="宋体" w:hAnsi="宋体" w:cs="宋体" w:hint="eastAsia"/>
          <w:noProof/>
        </w:rPr>
        <w:drawing>
          <wp:inline distT="0" distB="0" distL="114300" distR="114300" wp14:anchorId="4E652DBA" wp14:editId="4DBA0A3E">
            <wp:extent cx="3190875" cy="2001664"/>
            <wp:effectExtent l="0" t="0" r="0" b="0"/>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4"/>
                    <a:stretch>
                      <a:fillRect/>
                    </a:stretch>
                  </pic:blipFill>
                  <pic:spPr>
                    <a:xfrm>
                      <a:off x="0" y="0"/>
                      <a:ext cx="3209070" cy="2013078"/>
                    </a:xfrm>
                    <a:prstGeom prst="rect">
                      <a:avLst/>
                    </a:prstGeom>
                  </pic:spPr>
                </pic:pic>
              </a:graphicData>
            </a:graphic>
          </wp:inline>
        </w:drawing>
      </w:r>
    </w:p>
    <w:p w14:paraId="76F6F566" w14:textId="77777777" w:rsidR="00A7792F" w:rsidRPr="00137B79" w:rsidRDefault="00000000" w:rsidP="00403005">
      <w:pPr>
        <w:pStyle w:val="1"/>
        <w:spacing w:before="120" w:line="560" w:lineRule="exact"/>
        <w:ind w:firstLineChars="200" w:firstLine="640"/>
        <w:rPr>
          <w:rFonts w:hint="eastAsia"/>
        </w:rPr>
      </w:pPr>
      <w:r w:rsidRPr="00137B79">
        <w:t>四、竞赛时间安排与流程</w:t>
      </w:r>
    </w:p>
    <w:p w14:paraId="7B3136FF" w14:textId="77777777" w:rsidR="00A7792F" w:rsidRPr="00A81E5D" w:rsidRDefault="00000000" w:rsidP="00403005">
      <w:pPr>
        <w:pStyle w:val="2"/>
        <w:widowControl w:val="0"/>
        <w:spacing w:line="560" w:lineRule="exact"/>
        <w:ind w:firstLine="640"/>
        <w:rPr>
          <w:rFonts w:ascii="方正楷体_GBK" w:eastAsia="方正楷体_GBK" w:hAnsi="Times New Roman" w:cs="Times New Roman" w:hint="eastAsia"/>
          <w:b w:val="0"/>
          <w:bCs w:val="0"/>
          <w:sz w:val="32"/>
          <w:szCs w:val="32"/>
        </w:rPr>
      </w:pPr>
      <w:r w:rsidRPr="00A81E5D">
        <w:rPr>
          <w:rFonts w:ascii="方正楷体_GBK" w:eastAsia="方正楷体_GBK" w:hAnsi="Times New Roman" w:cs="Times New Roman" w:hint="eastAsia"/>
          <w:b w:val="0"/>
          <w:bCs w:val="0"/>
          <w:sz w:val="32"/>
          <w:szCs w:val="32"/>
        </w:rPr>
        <w:t>（一）竞赛时间</w:t>
      </w:r>
    </w:p>
    <w:p w14:paraId="6FEE069B" w14:textId="0170AE03" w:rsidR="00A7792F" w:rsidRPr="005D1181" w:rsidRDefault="00000000" w:rsidP="00403005">
      <w:pPr>
        <w:pStyle w:val="a4"/>
        <w:widowControl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各竞赛选手在2小时内，独立完成规定的所有竞赛任务。</w:t>
      </w:r>
    </w:p>
    <w:p w14:paraId="19806E6F" w14:textId="77777777" w:rsidR="00A7792F" w:rsidRPr="00A81E5D" w:rsidRDefault="00000000" w:rsidP="00403005">
      <w:pPr>
        <w:pStyle w:val="2"/>
        <w:widowControl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t>（二）竞赛流程</w:t>
      </w: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7"/>
        <w:gridCol w:w="578"/>
        <w:gridCol w:w="2361"/>
        <w:gridCol w:w="4970"/>
      </w:tblGrid>
      <w:tr w:rsidR="00137B79" w:rsidRPr="00137B79" w14:paraId="5862C6FA" w14:textId="77777777" w:rsidTr="008708D7">
        <w:trPr>
          <w:trHeight w:val="567"/>
          <w:jc w:val="center"/>
        </w:trPr>
        <w:tc>
          <w:tcPr>
            <w:tcW w:w="827" w:type="dxa"/>
            <w:vAlign w:val="center"/>
          </w:tcPr>
          <w:p w14:paraId="7FE0F391"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序号</w:t>
            </w:r>
          </w:p>
        </w:tc>
        <w:tc>
          <w:tcPr>
            <w:tcW w:w="2939" w:type="dxa"/>
            <w:gridSpan w:val="2"/>
            <w:vAlign w:val="center"/>
          </w:tcPr>
          <w:p w14:paraId="73ECFF7A"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时间</w:t>
            </w:r>
          </w:p>
        </w:tc>
        <w:tc>
          <w:tcPr>
            <w:tcW w:w="4970" w:type="dxa"/>
            <w:vAlign w:val="center"/>
          </w:tcPr>
          <w:p w14:paraId="6611EA9F"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内容</w:t>
            </w:r>
          </w:p>
        </w:tc>
      </w:tr>
      <w:tr w:rsidR="00137B79" w:rsidRPr="00137B79" w14:paraId="41D31C8E" w14:textId="77777777" w:rsidTr="008708D7">
        <w:trPr>
          <w:trHeight w:val="567"/>
          <w:jc w:val="center"/>
        </w:trPr>
        <w:tc>
          <w:tcPr>
            <w:tcW w:w="827" w:type="dxa"/>
            <w:vAlign w:val="center"/>
          </w:tcPr>
          <w:p w14:paraId="60785044"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1</w:t>
            </w:r>
          </w:p>
        </w:tc>
        <w:tc>
          <w:tcPr>
            <w:tcW w:w="2939" w:type="dxa"/>
            <w:gridSpan w:val="2"/>
            <w:vAlign w:val="center"/>
          </w:tcPr>
          <w:p w14:paraId="02AC2CAE"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报名截止时间前</w:t>
            </w:r>
          </w:p>
        </w:tc>
        <w:tc>
          <w:tcPr>
            <w:tcW w:w="4970" w:type="dxa"/>
            <w:vAlign w:val="center"/>
          </w:tcPr>
          <w:p w14:paraId="223AB8E0"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在平台注册、报名、下载软件，在软件客户端登陆账号，进入比赛场景模拟训练。结合比赛场地网络因素，请提前准备。</w:t>
            </w:r>
          </w:p>
        </w:tc>
      </w:tr>
      <w:tr w:rsidR="00137B79" w:rsidRPr="00137B79" w14:paraId="1E75DD5B" w14:textId="77777777" w:rsidTr="008708D7">
        <w:trPr>
          <w:trHeight w:val="567"/>
          <w:jc w:val="center"/>
        </w:trPr>
        <w:tc>
          <w:tcPr>
            <w:tcW w:w="827" w:type="dxa"/>
            <w:vAlign w:val="center"/>
          </w:tcPr>
          <w:p w14:paraId="5AFB4063"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2</w:t>
            </w:r>
          </w:p>
        </w:tc>
        <w:tc>
          <w:tcPr>
            <w:tcW w:w="578" w:type="dxa"/>
            <w:vMerge w:val="restart"/>
            <w:vAlign w:val="center"/>
          </w:tcPr>
          <w:p w14:paraId="73E1F6C5"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比赛日</w:t>
            </w:r>
          </w:p>
        </w:tc>
        <w:tc>
          <w:tcPr>
            <w:tcW w:w="2361" w:type="dxa"/>
            <w:vAlign w:val="center"/>
          </w:tcPr>
          <w:p w14:paraId="3EC4D77B"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08：00-08：20</w:t>
            </w:r>
          </w:p>
        </w:tc>
        <w:tc>
          <w:tcPr>
            <w:tcW w:w="4970" w:type="dxa"/>
            <w:vAlign w:val="center"/>
          </w:tcPr>
          <w:p w14:paraId="208B6386"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确认竞赛赛题</w:t>
            </w:r>
          </w:p>
        </w:tc>
      </w:tr>
      <w:tr w:rsidR="00137B79" w:rsidRPr="00137B79" w14:paraId="16EAA056" w14:textId="77777777" w:rsidTr="008708D7">
        <w:trPr>
          <w:trHeight w:val="567"/>
          <w:jc w:val="center"/>
        </w:trPr>
        <w:tc>
          <w:tcPr>
            <w:tcW w:w="827" w:type="dxa"/>
            <w:vAlign w:val="center"/>
          </w:tcPr>
          <w:p w14:paraId="2AB99F16"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3</w:t>
            </w:r>
          </w:p>
        </w:tc>
        <w:tc>
          <w:tcPr>
            <w:tcW w:w="578" w:type="dxa"/>
            <w:vMerge/>
            <w:vAlign w:val="center"/>
          </w:tcPr>
          <w:p w14:paraId="2E18DD38" w14:textId="77777777" w:rsidR="002C0820" w:rsidRPr="00137B79" w:rsidRDefault="002C0820" w:rsidP="002C0820">
            <w:pPr>
              <w:spacing w:line="240" w:lineRule="auto"/>
              <w:ind w:firstLineChars="0" w:firstLine="0"/>
              <w:jc w:val="center"/>
              <w:rPr>
                <w:rFonts w:hint="eastAsia"/>
                <w:sz w:val="24"/>
                <w:szCs w:val="24"/>
              </w:rPr>
            </w:pPr>
          </w:p>
        </w:tc>
        <w:tc>
          <w:tcPr>
            <w:tcW w:w="2361" w:type="dxa"/>
            <w:vAlign w:val="center"/>
          </w:tcPr>
          <w:p w14:paraId="0AEB791A"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08：20-08：35</w:t>
            </w:r>
          </w:p>
        </w:tc>
        <w:tc>
          <w:tcPr>
            <w:tcW w:w="4970" w:type="dxa"/>
            <w:vAlign w:val="center"/>
          </w:tcPr>
          <w:p w14:paraId="06918010"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显示选择结果</w:t>
            </w:r>
          </w:p>
        </w:tc>
      </w:tr>
      <w:tr w:rsidR="00137B79" w:rsidRPr="00137B79" w14:paraId="6CF6C7B7" w14:textId="77777777" w:rsidTr="008708D7">
        <w:trPr>
          <w:trHeight w:val="567"/>
          <w:jc w:val="center"/>
        </w:trPr>
        <w:tc>
          <w:tcPr>
            <w:tcW w:w="827" w:type="dxa"/>
            <w:vAlign w:val="center"/>
          </w:tcPr>
          <w:p w14:paraId="4215B166"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4</w:t>
            </w:r>
          </w:p>
        </w:tc>
        <w:tc>
          <w:tcPr>
            <w:tcW w:w="578" w:type="dxa"/>
            <w:vMerge/>
            <w:vAlign w:val="center"/>
          </w:tcPr>
          <w:p w14:paraId="55436BB2" w14:textId="77777777" w:rsidR="002C0820" w:rsidRPr="00137B79" w:rsidRDefault="002C0820" w:rsidP="002C0820">
            <w:pPr>
              <w:spacing w:line="240" w:lineRule="auto"/>
              <w:ind w:firstLineChars="0" w:firstLine="0"/>
              <w:jc w:val="center"/>
              <w:rPr>
                <w:rFonts w:hint="eastAsia"/>
                <w:sz w:val="24"/>
                <w:szCs w:val="24"/>
              </w:rPr>
            </w:pPr>
          </w:p>
        </w:tc>
        <w:tc>
          <w:tcPr>
            <w:tcW w:w="2361" w:type="dxa"/>
            <w:vAlign w:val="center"/>
          </w:tcPr>
          <w:p w14:paraId="16877D1C"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08：35-08：55</w:t>
            </w:r>
          </w:p>
        </w:tc>
        <w:tc>
          <w:tcPr>
            <w:tcW w:w="4970" w:type="dxa"/>
            <w:vAlign w:val="center"/>
          </w:tcPr>
          <w:p w14:paraId="66D74ECC"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下载竞赛赛题</w:t>
            </w:r>
          </w:p>
        </w:tc>
      </w:tr>
      <w:tr w:rsidR="00137B79" w:rsidRPr="00137B79" w14:paraId="4474670B" w14:textId="77777777" w:rsidTr="008708D7">
        <w:trPr>
          <w:trHeight w:val="567"/>
          <w:jc w:val="center"/>
        </w:trPr>
        <w:tc>
          <w:tcPr>
            <w:tcW w:w="827" w:type="dxa"/>
            <w:vAlign w:val="center"/>
          </w:tcPr>
          <w:p w14:paraId="5258AEFE"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lastRenderedPageBreak/>
              <w:t>5</w:t>
            </w:r>
          </w:p>
        </w:tc>
        <w:tc>
          <w:tcPr>
            <w:tcW w:w="578" w:type="dxa"/>
            <w:vMerge/>
            <w:vAlign w:val="center"/>
          </w:tcPr>
          <w:p w14:paraId="2F3E1553" w14:textId="77777777" w:rsidR="002C0820" w:rsidRPr="00137B79" w:rsidRDefault="002C0820" w:rsidP="002C0820">
            <w:pPr>
              <w:spacing w:line="240" w:lineRule="auto"/>
              <w:ind w:firstLineChars="0" w:firstLine="0"/>
              <w:jc w:val="center"/>
              <w:rPr>
                <w:rFonts w:hint="eastAsia"/>
                <w:sz w:val="24"/>
                <w:szCs w:val="24"/>
              </w:rPr>
            </w:pPr>
          </w:p>
        </w:tc>
        <w:tc>
          <w:tcPr>
            <w:tcW w:w="2361" w:type="dxa"/>
            <w:vAlign w:val="center"/>
          </w:tcPr>
          <w:p w14:paraId="7BC4DCD4"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08：55-09：00</w:t>
            </w:r>
          </w:p>
        </w:tc>
        <w:tc>
          <w:tcPr>
            <w:tcW w:w="4970" w:type="dxa"/>
            <w:vAlign w:val="center"/>
          </w:tcPr>
          <w:p w14:paraId="4A589C63"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竞赛赛题压缩包解压密码发放</w:t>
            </w:r>
          </w:p>
        </w:tc>
      </w:tr>
      <w:tr w:rsidR="00137B79" w:rsidRPr="00137B79" w14:paraId="506F6EAE" w14:textId="77777777" w:rsidTr="008708D7">
        <w:trPr>
          <w:trHeight w:val="567"/>
          <w:jc w:val="center"/>
        </w:trPr>
        <w:tc>
          <w:tcPr>
            <w:tcW w:w="827" w:type="dxa"/>
            <w:vAlign w:val="center"/>
          </w:tcPr>
          <w:p w14:paraId="40A1EC1C"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6</w:t>
            </w:r>
          </w:p>
        </w:tc>
        <w:tc>
          <w:tcPr>
            <w:tcW w:w="578" w:type="dxa"/>
            <w:vMerge/>
            <w:vAlign w:val="center"/>
          </w:tcPr>
          <w:p w14:paraId="1EEBC338" w14:textId="77777777" w:rsidR="002C0820" w:rsidRPr="00137B79" w:rsidRDefault="002C0820" w:rsidP="002C0820">
            <w:pPr>
              <w:spacing w:line="240" w:lineRule="auto"/>
              <w:ind w:firstLineChars="0" w:firstLine="0"/>
              <w:jc w:val="center"/>
              <w:rPr>
                <w:rFonts w:hint="eastAsia"/>
                <w:sz w:val="24"/>
                <w:szCs w:val="24"/>
              </w:rPr>
            </w:pPr>
          </w:p>
        </w:tc>
        <w:tc>
          <w:tcPr>
            <w:tcW w:w="2361" w:type="dxa"/>
            <w:vAlign w:val="center"/>
          </w:tcPr>
          <w:p w14:paraId="55ACF50A"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09：00-11：00</w:t>
            </w:r>
          </w:p>
        </w:tc>
        <w:tc>
          <w:tcPr>
            <w:tcW w:w="4970" w:type="dxa"/>
            <w:vAlign w:val="center"/>
          </w:tcPr>
          <w:p w14:paraId="6741553A"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开始正式竞赛，并提交竞赛结果</w:t>
            </w:r>
          </w:p>
        </w:tc>
      </w:tr>
      <w:tr w:rsidR="00137B79" w:rsidRPr="00137B79" w14:paraId="1FE7A341" w14:textId="77777777" w:rsidTr="008708D7">
        <w:trPr>
          <w:trHeight w:val="567"/>
          <w:jc w:val="center"/>
        </w:trPr>
        <w:tc>
          <w:tcPr>
            <w:tcW w:w="827" w:type="dxa"/>
            <w:vAlign w:val="center"/>
          </w:tcPr>
          <w:p w14:paraId="5DF5F688"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7</w:t>
            </w:r>
          </w:p>
        </w:tc>
        <w:tc>
          <w:tcPr>
            <w:tcW w:w="578" w:type="dxa"/>
            <w:vMerge/>
            <w:vAlign w:val="center"/>
          </w:tcPr>
          <w:p w14:paraId="3FFF99C5" w14:textId="77777777" w:rsidR="002C0820" w:rsidRPr="00137B79" w:rsidRDefault="002C0820" w:rsidP="002C0820">
            <w:pPr>
              <w:spacing w:line="240" w:lineRule="auto"/>
              <w:ind w:firstLineChars="0" w:firstLine="0"/>
              <w:jc w:val="center"/>
              <w:rPr>
                <w:rFonts w:hint="eastAsia"/>
                <w:sz w:val="24"/>
                <w:szCs w:val="24"/>
              </w:rPr>
            </w:pPr>
          </w:p>
        </w:tc>
        <w:tc>
          <w:tcPr>
            <w:tcW w:w="2361" w:type="dxa"/>
            <w:vAlign w:val="center"/>
          </w:tcPr>
          <w:p w14:paraId="4BBAF6A7"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11：00-11：30</w:t>
            </w:r>
          </w:p>
        </w:tc>
        <w:tc>
          <w:tcPr>
            <w:tcW w:w="4970" w:type="dxa"/>
            <w:vAlign w:val="center"/>
          </w:tcPr>
          <w:p w14:paraId="5E954792"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竞赛证明文件上传</w:t>
            </w:r>
          </w:p>
        </w:tc>
      </w:tr>
      <w:tr w:rsidR="00137B79" w:rsidRPr="00137B79" w14:paraId="698895A1" w14:textId="77777777" w:rsidTr="008708D7">
        <w:trPr>
          <w:trHeight w:val="567"/>
          <w:jc w:val="center"/>
        </w:trPr>
        <w:tc>
          <w:tcPr>
            <w:tcW w:w="827" w:type="dxa"/>
            <w:vAlign w:val="center"/>
          </w:tcPr>
          <w:p w14:paraId="146EA7B8"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8</w:t>
            </w:r>
          </w:p>
        </w:tc>
        <w:tc>
          <w:tcPr>
            <w:tcW w:w="578" w:type="dxa"/>
            <w:vMerge/>
            <w:vAlign w:val="center"/>
          </w:tcPr>
          <w:p w14:paraId="7424ECAC" w14:textId="77777777" w:rsidR="002C0820" w:rsidRPr="00137B79" w:rsidRDefault="002C0820" w:rsidP="002C0820">
            <w:pPr>
              <w:spacing w:line="240" w:lineRule="auto"/>
              <w:ind w:firstLineChars="0" w:firstLine="0"/>
              <w:jc w:val="center"/>
              <w:rPr>
                <w:rFonts w:hint="eastAsia"/>
                <w:sz w:val="24"/>
                <w:szCs w:val="24"/>
              </w:rPr>
            </w:pPr>
          </w:p>
        </w:tc>
        <w:tc>
          <w:tcPr>
            <w:tcW w:w="2361" w:type="dxa"/>
            <w:vAlign w:val="center"/>
          </w:tcPr>
          <w:p w14:paraId="4798707B"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13：30</w:t>
            </w:r>
          </w:p>
        </w:tc>
        <w:tc>
          <w:tcPr>
            <w:tcW w:w="4970" w:type="dxa"/>
            <w:vAlign w:val="center"/>
          </w:tcPr>
          <w:p w14:paraId="3E1FEB09"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个人成绩自主查询</w:t>
            </w:r>
          </w:p>
        </w:tc>
      </w:tr>
      <w:tr w:rsidR="00137B79" w:rsidRPr="00137B79" w14:paraId="11E611AF" w14:textId="77777777" w:rsidTr="008708D7">
        <w:trPr>
          <w:trHeight w:val="567"/>
          <w:jc w:val="center"/>
        </w:trPr>
        <w:tc>
          <w:tcPr>
            <w:tcW w:w="827" w:type="dxa"/>
            <w:vAlign w:val="center"/>
          </w:tcPr>
          <w:p w14:paraId="37E127C4"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9</w:t>
            </w:r>
          </w:p>
        </w:tc>
        <w:tc>
          <w:tcPr>
            <w:tcW w:w="578" w:type="dxa"/>
            <w:vMerge/>
            <w:vAlign w:val="center"/>
          </w:tcPr>
          <w:p w14:paraId="53BF61B8" w14:textId="77777777" w:rsidR="002C0820" w:rsidRPr="00137B79" w:rsidRDefault="002C0820" w:rsidP="002C0820">
            <w:pPr>
              <w:spacing w:line="240" w:lineRule="auto"/>
              <w:ind w:firstLineChars="0" w:firstLine="0"/>
              <w:jc w:val="center"/>
              <w:rPr>
                <w:rFonts w:hint="eastAsia"/>
                <w:sz w:val="24"/>
                <w:szCs w:val="24"/>
              </w:rPr>
            </w:pPr>
          </w:p>
        </w:tc>
        <w:tc>
          <w:tcPr>
            <w:tcW w:w="2361" w:type="dxa"/>
            <w:vAlign w:val="center"/>
          </w:tcPr>
          <w:p w14:paraId="7014AFAD"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13: 30-14: 30</w:t>
            </w:r>
          </w:p>
        </w:tc>
        <w:tc>
          <w:tcPr>
            <w:tcW w:w="4970" w:type="dxa"/>
            <w:vAlign w:val="center"/>
          </w:tcPr>
          <w:p w14:paraId="64A465E6"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申诉申请</w:t>
            </w:r>
          </w:p>
        </w:tc>
      </w:tr>
      <w:tr w:rsidR="00137B79" w:rsidRPr="00137B79" w14:paraId="5031A96C" w14:textId="77777777" w:rsidTr="008708D7">
        <w:trPr>
          <w:trHeight w:val="567"/>
          <w:jc w:val="center"/>
        </w:trPr>
        <w:tc>
          <w:tcPr>
            <w:tcW w:w="827" w:type="dxa"/>
            <w:vAlign w:val="center"/>
          </w:tcPr>
          <w:p w14:paraId="424113FB"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10</w:t>
            </w:r>
          </w:p>
        </w:tc>
        <w:tc>
          <w:tcPr>
            <w:tcW w:w="578" w:type="dxa"/>
            <w:vMerge/>
            <w:vAlign w:val="center"/>
          </w:tcPr>
          <w:p w14:paraId="55A860DE" w14:textId="77777777" w:rsidR="002C0820" w:rsidRPr="00137B79" w:rsidRDefault="002C0820" w:rsidP="002C0820">
            <w:pPr>
              <w:spacing w:line="240" w:lineRule="auto"/>
              <w:ind w:firstLineChars="0" w:firstLine="0"/>
              <w:jc w:val="center"/>
              <w:rPr>
                <w:rFonts w:hint="eastAsia"/>
                <w:sz w:val="24"/>
                <w:szCs w:val="24"/>
              </w:rPr>
            </w:pPr>
          </w:p>
        </w:tc>
        <w:tc>
          <w:tcPr>
            <w:tcW w:w="2361" w:type="dxa"/>
            <w:vAlign w:val="center"/>
          </w:tcPr>
          <w:p w14:paraId="379918F0"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14: 30-16: 30</w:t>
            </w:r>
          </w:p>
        </w:tc>
        <w:tc>
          <w:tcPr>
            <w:tcW w:w="4970" w:type="dxa"/>
            <w:vAlign w:val="center"/>
          </w:tcPr>
          <w:p w14:paraId="075E856F"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仲裁处理</w:t>
            </w:r>
          </w:p>
        </w:tc>
      </w:tr>
      <w:tr w:rsidR="00137B79" w:rsidRPr="00137B79" w14:paraId="7317690C" w14:textId="77777777" w:rsidTr="008708D7">
        <w:trPr>
          <w:trHeight w:val="567"/>
          <w:jc w:val="center"/>
        </w:trPr>
        <w:tc>
          <w:tcPr>
            <w:tcW w:w="827" w:type="dxa"/>
            <w:vAlign w:val="center"/>
          </w:tcPr>
          <w:p w14:paraId="1C3D739F"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11</w:t>
            </w:r>
          </w:p>
        </w:tc>
        <w:tc>
          <w:tcPr>
            <w:tcW w:w="2939" w:type="dxa"/>
            <w:gridSpan w:val="2"/>
            <w:vAlign w:val="center"/>
          </w:tcPr>
          <w:p w14:paraId="7C895700" w14:textId="77777777" w:rsidR="002C0820" w:rsidRPr="00137B79" w:rsidRDefault="002C0820" w:rsidP="002C0820">
            <w:pPr>
              <w:spacing w:line="240" w:lineRule="auto"/>
              <w:ind w:firstLineChars="0" w:firstLine="0"/>
              <w:jc w:val="center"/>
              <w:rPr>
                <w:rFonts w:hint="eastAsia"/>
                <w:sz w:val="24"/>
                <w:szCs w:val="24"/>
              </w:rPr>
            </w:pPr>
            <w:r w:rsidRPr="00137B79">
              <w:rPr>
                <w:rFonts w:hint="eastAsia"/>
                <w:sz w:val="24"/>
                <w:szCs w:val="24"/>
              </w:rPr>
              <w:t>比赛结束3个工作日内</w:t>
            </w:r>
          </w:p>
        </w:tc>
        <w:tc>
          <w:tcPr>
            <w:tcW w:w="4970" w:type="dxa"/>
            <w:vAlign w:val="center"/>
          </w:tcPr>
          <w:p w14:paraId="3BDB9CB4"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获奖公布</w:t>
            </w:r>
          </w:p>
        </w:tc>
      </w:tr>
      <w:tr w:rsidR="00137B79" w:rsidRPr="00137B79" w14:paraId="1ED091B7" w14:textId="77777777" w:rsidTr="008708D7">
        <w:trPr>
          <w:trHeight w:val="567"/>
          <w:jc w:val="center"/>
        </w:trPr>
        <w:tc>
          <w:tcPr>
            <w:tcW w:w="8736" w:type="dxa"/>
            <w:gridSpan w:val="4"/>
            <w:vAlign w:val="center"/>
          </w:tcPr>
          <w:p w14:paraId="6425F262" w14:textId="77777777" w:rsidR="002C0820" w:rsidRPr="00137B79" w:rsidRDefault="002C0820" w:rsidP="002C0820">
            <w:pPr>
              <w:spacing w:line="240" w:lineRule="auto"/>
              <w:ind w:firstLineChars="0" w:firstLine="0"/>
              <w:jc w:val="left"/>
              <w:rPr>
                <w:rFonts w:hint="eastAsia"/>
                <w:sz w:val="24"/>
                <w:szCs w:val="24"/>
              </w:rPr>
            </w:pPr>
            <w:r w:rsidRPr="00137B79">
              <w:rPr>
                <w:rFonts w:hint="eastAsia"/>
                <w:sz w:val="24"/>
                <w:szCs w:val="24"/>
              </w:rPr>
              <w:t>说明：具体时间节点以正式比赛前通知为准。</w:t>
            </w:r>
          </w:p>
        </w:tc>
      </w:tr>
    </w:tbl>
    <w:p w14:paraId="14F153AB" w14:textId="74C8D1B3" w:rsidR="00A7792F" w:rsidRPr="00137B79" w:rsidRDefault="00B30057" w:rsidP="00403005">
      <w:pPr>
        <w:pStyle w:val="1"/>
        <w:wordWrap w:val="0"/>
        <w:spacing w:before="120" w:line="560" w:lineRule="exact"/>
        <w:ind w:firstLineChars="200" w:firstLine="640"/>
        <w:rPr>
          <w:rFonts w:hint="eastAsia"/>
        </w:rPr>
      </w:pPr>
      <w:r w:rsidRPr="00137B79">
        <w:rPr>
          <w:rFonts w:hint="eastAsia"/>
        </w:rPr>
        <w:t>五、</w:t>
      </w:r>
      <w:r w:rsidRPr="00137B79">
        <w:t>竞赛试题</w:t>
      </w:r>
    </w:p>
    <w:p w14:paraId="2FD2C063" w14:textId="7D670921" w:rsidR="00A7792F" w:rsidRPr="005D1181" w:rsidRDefault="00A81E5D"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1.</w:t>
      </w:r>
      <w:r w:rsidR="00000000" w:rsidRPr="005D1181">
        <w:rPr>
          <w:rFonts w:ascii="仿宋_GB2312" w:eastAsia="仿宋_GB2312" w:cs="宋体"/>
          <w:bCs/>
          <w:sz w:val="32"/>
          <w:szCs w:val="32"/>
          <w:lang w:val="en-US" w:bidi="ar-SA"/>
        </w:rPr>
        <w:t>赛项组委会下设的赛项专家组负责本赛项赛题的编制工作。赛题编制遵循公平、公正原则</w:t>
      </w:r>
      <w:r>
        <w:rPr>
          <w:rFonts w:ascii="仿宋_GB2312" w:eastAsia="仿宋_GB2312" w:cs="宋体" w:hint="eastAsia"/>
          <w:bCs/>
          <w:sz w:val="32"/>
          <w:szCs w:val="32"/>
          <w:lang w:val="en-US" w:bidi="ar-SA"/>
        </w:rPr>
        <w:t>；</w:t>
      </w:r>
    </w:p>
    <w:p w14:paraId="432B5ECC" w14:textId="5EBCF1A3" w:rsidR="00A7792F" w:rsidRPr="005D1181" w:rsidRDefault="00A81E5D"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2.</w:t>
      </w:r>
      <w:r w:rsidR="00000000" w:rsidRPr="005D1181">
        <w:rPr>
          <w:rFonts w:ascii="仿宋_GB2312" w:eastAsia="仿宋_GB2312" w:cs="宋体"/>
          <w:bCs/>
          <w:sz w:val="32"/>
          <w:szCs w:val="32"/>
          <w:lang w:val="en-US" w:bidi="ar-SA"/>
        </w:rPr>
        <w:t>在赛前</w:t>
      </w:r>
      <w:r w:rsidR="00B30057" w:rsidRPr="005D1181">
        <w:rPr>
          <w:rFonts w:ascii="仿宋_GB2312" w:eastAsia="仿宋_GB2312" w:cs="宋体"/>
          <w:bCs/>
          <w:sz w:val="32"/>
          <w:szCs w:val="32"/>
          <w:lang w:val="en-US" w:bidi="ar-SA"/>
        </w:rPr>
        <w:t>3</w:t>
      </w:r>
      <w:r w:rsidR="00000000" w:rsidRPr="005D1181">
        <w:rPr>
          <w:rFonts w:ascii="仿宋_GB2312" w:eastAsia="仿宋_GB2312" w:cs="宋体"/>
          <w:bCs/>
          <w:sz w:val="32"/>
          <w:szCs w:val="32"/>
          <w:lang w:val="en-US" w:bidi="ar-SA"/>
        </w:rPr>
        <w:t>天左右举行赛前说明会和技术交流会，公布竞赛样题，进行竞赛说明和答疑，并组织赛前技术交流</w:t>
      </w:r>
      <w:r>
        <w:rPr>
          <w:rFonts w:ascii="仿宋_GB2312" w:eastAsia="仿宋_GB2312" w:cs="宋体" w:hint="eastAsia"/>
          <w:bCs/>
          <w:sz w:val="32"/>
          <w:szCs w:val="32"/>
          <w:lang w:val="en-US" w:bidi="ar-SA"/>
        </w:rPr>
        <w:t>；</w:t>
      </w:r>
    </w:p>
    <w:p w14:paraId="71E080DD" w14:textId="1B87D888" w:rsidR="00A7792F" w:rsidRPr="005D1181" w:rsidRDefault="00A81E5D"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3.</w:t>
      </w:r>
      <w:r w:rsidR="00000000" w:rsidRPr="005D1181">
        <w:rPr>
          <w:rFonts w:ascii="仿宋_GB2312" w:eastAsia="仿宋_GB2312" w:cs="宋体"/>
          <w:bCs/>
          <w:sz w:val="32"/>
          <w:szCs w:val="32"/>
          <w:lang w:val="en-US" w:bidi="ar-SA"/>
        </w:rPr>
        <w:t>在正式竞赛开始前，由赛项专家组分别确认中职组、高职组的正式赛题。</w:t>
      </w:r>
    </w:p>
    <w:p w14:paraId="4CBC866F" w14:textId="77777777" w:rsidR="00A7792F" w:rsidRPr="00137B79" w:rsidRDefault="00000000" w:rsidP="00403005">
      <w:pPr>
        <w:pStyle w:val="1"/>
        <w:wordWrap w:val="0"/>
        <w:spacing w:before="120" w:line="560" w:lineRule="exact"/>
        <w:ind w:firstLineChars="200" w:firstLine="640"/>
        <w:rPr>
          <w:rFonts w:hint="eastAsia"/>
        </w:rPr>
      </w:pPr>
      <w:r w:rsidRPr="00137B79">
        <w:t>六、竞赛规则</w:t>
      </w:r>
    </w:p>
    <w:p w14:paraId="777E3CBE" w14:textId="77777777"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t>（一）竞赛方式</w:t>
      </w:r>
    </w:p>
    <w:p w14:paraId="68913EE2" w14:textId="77777777" w:rsidR="00A7792F"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本赛项采用以各院校为单位组队，个人竞赛制。</w:t>
      </w:r>
    </w:p>
    <w:p w14:paraId="27265073" w14:textId="77777777"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t>（二）参赛资格</w:t>
      </w:r>
    </w:p>
    <w:p w14:paraId="05BA22A6" w14:textId="60C6CBE1" w:rsidR="001E4749" w:rsidRPr="005D1181" w:rsidRDefault="00A81E5D"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1.</w:t>
      </w:r>
      <w:r w:rsidR="00000000" w:rsidRPr="005D1181">
        <w:rPr>
          <w:rFonts w:ascii="仿宋_GB2312" w:eastAsia="仿宋_GB2312" w:cs="宋体"/>
          <w:bCs/>
          <w:sz w:val="32"/>
          <w:szCs w:val="32"/>
          <w:lang w:val="en-US" w:bidi="ar-SA"/>
        </w:rPr>
        <w:t>中职组参赛选手须为中等职业学校全日制在籍学生，含技工学校。不限选手性别，年龄不超过21周岁（年龄计算的截止时间以</w:t>
      </w:r>
      <w:r w:rsidR="001E4749" w:rsidRPr="005D1181">
        <w:rPr>
          <w:rFonts w:ascii="仿宋_GB2312" w:eastAsia="仿宋_GB2312" w:cs="宋体"/>
          <w:bCs/>
          <w:sz w:val="32"/>
          <w:szCs w:val="32"/>
          <w:lang w:val="en-US" w:bidi="ar-SA"/>
        </w:rPr>
        <w:t>202</w:t>
      </w:r>
      <w:r w:rsidR="00196B5A" w:rsidRPr="005D1181">
        <w:rPr>
          <w:rFonts w:ascii="仿宋_GB2312" w:eastAsia="仿宋_GB2312" w:cs="宋体" w:hint="eastAsia"/>
          <w:bCs/>
          <w:sz w:val="32"/>
          <w:szCs w:val="32"/>
          <w:lang w:val="en-US" w:bidi="ar-SA"/>
        </w:rPr>
        <w:t>4</w:t>
      </w:r>
      <w:r w:rsidR="001E4749" w:rsidRPr="005D1181">
        <w:rPr>
          <w:rFonts w:ascii="仿宋_GB2312" w:eastAsia="仿宋_GB2312" w:cs="宋体"/>
          <w:bCs/>
          <w:sz w:val="32"/>
          <w:szCs w:val="32"/>
          <w:lang w:val="en-US" w:bidi="ar-SA"/>
        </w:rPr>
        <w:t>年8月31</w:t>
      </w:r>
      <w:r w:rsidR="00000000" w:rsidRPr="005D1181">
        <w:rPr>
          <w:rFonts w:ascii="仿宋_GB2312" w:eastAsia="仿宋_GB2312" w:cs="宋体"/>
          <w:bCs/>
          <w:sz w:val="32"/>
          <w:szCs w:val="32"/>
          <w:lang w:val="en-US" w:bidi="ar-SA"/>
        </w:rPr>
        <w:t>为准）。</w:t>
      </w:r>
    </w:p>
    <w:p w14:paraId="20554718" w14:textId="7E1E99BB" w:rsidR="00A7792F" w:rsidRPr="005D1181" w:rsidRDefault="00A81E5D"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2.</w:t>
      </w:r>
      <w:r w:rsidR="00000000" w:rsidRPr="005D1181">
        <w:rPr>
          <w:rFonts w:ascii="仿宋_GB2312" w:eastAsia="仿宋_GB2312" w:cs="宋体"/>
          <w:bCs/>
          <w:sz w:val="32"/>
          <w:szCs w:val="32"/>
          <w:lang w:val="en-US" w:bidi="ar-SA"/>
        </w:rPr>
        <w:t>高职组参赛选手须为普通高职高专院校全日制在籍学生，含技师学院、高级技工学校，本科院校中的高职类全日制在籍学</w:t>
      </w:r>
      <w:r w:rsidR="00000000" w:rsidRPr="005D1181">
        <w:rPr>
          <w:rFonts w:ascii="仿宋_GB2312" w:eastAsia="仿宋_GB2312" w:cs="宋体"/>
          <w:bCs/>
          <w:sz w:val="32"/>
          <w:szCs w:val="32"/>
          <w:lang w:val="en-US" w:bidi="ar-SA"/>
        </w:rPr>
        <w:lastRenderedPageBreak/>
        <w:t>生以及初中起点五年制高职的四、五年级学生。不限选手性别，年龄不超过25周岁（年龄计算的截止时间以</w:t>
      </w:r>
      <w:r w:rsidR="001E4749" w:rsidRPr="005D1181">
        <w:rPr>
          <w:rFonts w:ascii="仿宋_GB2312" w:eastAsia="仿宋_GB2312" w:cs="宋体"/>
          <w:bCs/>
          <w:sz w:val="32"/>
          <w:szCs w:val="32"/>
          <w:lang w:val="en-US" w:bidi="ar-SA"/>
        </w:rPr>
        <w:t>202</w:t>
      </w:r>
      <w:r w:rsidR="00196B5A" w:rsidRPr="005D1181">
        <w:rPr>
          <w:rFonts w:ascii="仿宋_GB2312" w:eastAsia="仿宋_GB2312" w:cs="宋体" w:hint="eastAsia"/>
          <w:bCs/>
          <w:sz w:val="32"/>
          <w:szCs w:val="32"/>
          <w:lang w:val="en-US" w:bidi="ar-SA"/>
        </w:rPr>
        <w:t>4</w:t>
      </w:r>
      <w:r w:rsidR="001E4749" w:rsidRPr="005D1181">
        <w:rPr>
          <w:rFonts w:ascii="仿宋_GB2312" w:eastAsia="仿宋_GB2312" w:cs="宋体"/>
          <w:bCs/>
          <w:sz w:val="32"/>
          <w:szCs w:val="32"/>
          <w:lang w:val="en-US" w:bidi="ar-SA"/>
        </w:rPr>
        <w:t>年8月31</w:t>
      </w:r>
      <w:r w:rsidR="00000000" w:rsidRPr="005D1181">
        <w:rPr>
          <w:rFonts w:ascii="仿宋_GB2312" w:eastAsia="仿宋_GB2312" w:cs="宋体"/>
          <w:bCs/>
          <w:sz w:val="32"/>
          <w:szCs w:val="32"/>
          <w:lang w:val="en-US" w:bidi="ar-SA"/>
        </w:rPr>
        <w:t>为准）。</w:t>
      </w:r>
    </w:p>
    <w:p w14:paraId="02951B65" w14:textId="77777777"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t>（三）报名要求</w:t>
      </w:r>
    </w:p>
    <w:p w14:paraId="56B8D703" w14:textId="25BB5800" w:rsidR="00A7792F"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1.</w:t>
      </w:r>
      <w:r w:rsidR="001E4749" w:rsidRPr="005D1181">
        <w:rPr>
          <w:rFonts w:ascii="仿宋_GB2312" w:eastAsia="仿宋_GB2312" w:cs="宋体"/>
          <w:bCs/>
          <w:sz w:val="32"/>
          <w:szCs w:val="32"/>
          <w:lang w:val="en-US" w:bidi="ar-SA"/>
        </w:rPr>
        <w:t>报名通道</w:t>
      </w:r>
    </w:p>
    <w:p w14:paraId="4F6CE831" w14:textId="72047F95" w:rsidR="001E4749"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登陆深圳市同</w:t>
      </w:r>
      <w:proofErr w:type="gramStart"/>
      <w:r w:rsidRPr="005D1181">
        <w:rPr>
          <w:rFonts w:ascii="仿宋_GB2312" w:eastAsia="仿宋_GB2312" w:cs="宋体"/>
          <w:bCs/>
          <w:sz w:val="32"/>
          <w:szCs w:val="32"/>
          <w:lang w:val="en-US" w:bidi="ar-SA"/>
        </w:rPr>
        <w:t>立方科技有限公司官网</w:t>
      </w:r>
      <w:proofErr w:type="gramEnd"/>
      <w:r w:rsidR="001E4749" w:rsidRPr="005D1181">
        <w:rPr>
          <w:rFonts w:ascii="仿宋_GB2312" w:eastAsia="仿宋_GB2312" w:cs="宋体" w:hint="eastAsia"/>
          <w:bCs/>
          <w:sz w:val="32"/>
          <w:szCs w:val="32"/>
          <w:lang w:val="en-US" w:bidi="ar-SA"/>
        </w:rPr>
        <w:t>“竞赛平台”</w:t>
      </w:r>
      <w:r w:rsidRPr="005D1181">
        <w:rPr>
          <w:rFonts w:ascii="仿宋_GB2312" w:eastAsia="仿宋_GB2312" w:cs="宋体"/>
          <w:bCs/>
          <w:sz w:val="32"/>
          <w:szCs w:val="32"/>
          <w:lang w:val="en-US" w:bidi="ar-SA"/>
        </w:rPr>
        <w:t>报名：</w:t>
      </w:r>
    </w:p>
    <w:p w14:paraId="3DA51C39" w14:textId="77777777" w:rsidR="005233F6" w:rsidRPr="005D1181" w:rsidRDefault="00000000" w:rsidP="00403005">
      <w:pPr>
        <w:widowControl w:val="0"/>
        <w:wordWrap w:val="0"/>
        <w:spacing w:line="560" w:lineRule="exact"/>
        <w:ind w:firstLine="640"/>
        <w:rPr>
          <w:rFonts w:ascii="仿宋_GB2312" w:eastAsia="仿宋_GB2312" w:cs="宋体"/>
          <w:bCs/>
          <w:sz w:val="32"/>
          <w:szCs w:val="32"/>
          <w:lang w:val="en-US" w:bidi="ar-SA"/>
        </w:rPr>
      </w:pPr>
      <w:hyperlink r:id="rId15" w:anchor="/show" w:history="1">
        <w:r w:rsidR="005233F6" w:rsidRPr="005D1181">
          <w:rPr>
            <w:rFonts w:ascii="仿宋_GB2312" w:eastAsia="仿宋_GB2312" w:cs="宋体"/>
            <w:bCs/>
            <w:sz w:val="32"/>
            <w:szCs w:val="32"/>
            <w:lang w:val="en-US" w:bidi="ar-SA"/>
          </w:rPr>
          <w:t>http://projects.icubespace.com/spacecloud/game/#/show</w:t>
        </w:r>
      </w:hyperlink>
    </w:p>
    <w:p w14:paraId="1AEAB1F6" w14:textId="3518F4D3" w:rsidR="00A7792F" w:rsidRPr="005D1181" w:rsidRDefault="00F279FA" w:rsidP="00403005">
      <w:pPr>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2.</w:t>
      </w:r>
      <w:r w:rsidR="00000000" w:rsidRPr="005D1181">
        <w:rPr>
          <w:rFonts w:ascii="仿宋_GB2312" w:eastAsia="仿宋_GB2312" w:cs="宋体"/>
          <w:bCs/>
          <w:sz w:val="32"/>
          <w:szCs w:val="32"/>
          <w:lang w:val="en-US" w:bidi="ar-SA"/>
        </w:rPr>
        <w:t>参赛选手自主报名，不限定同一学校参赛人数；</w:t>
      </w:r>
    </w:p>
    <w:p w14:paraId="38B9E8C9" w14:textId="1B8D22C0" w:rsidR="00A7792F" w:rsidRPr="005D1181" w:rsidRDefault="00F279FA"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3.</w:t>
      </w:r>
      <w:r w:rsidR="00000000" w:rsidRPr="005D1181">
        <w:rPr>
          <w:rFonts w:ascii="仿宋_GB2312" w:eastAsia="仿宋_GB2312" w:cs="宋体"/>
          <w:bCs/>
          <w:sz w:val="32"/>
          <w:szCs w:val="32"/>
          <w:lang w:val="en-US" w:bidi="ar-SA"/>
        </w:rPr>
        <w:t>学生组参赛选手报名时须填写指导教师，每名参赛选手</w:t>
      </w:r>
      <w:proofErr w:type="gramStart"/>
      <w:r w:rsidR="00000000" w:rsidRPr="005D1181">
        <w:rPr>
          <w:rFonts w:ascii="仿宋_GB2312" w:eastAsia="仿宋_GB2312" w:cs="宋体"/>
          <w:bCs/>
          <w:sz w:val="32"/>
          <w:szCs w:val="32"/>
          <w:lang w:val="en-US" w:bidi="ar-SA"/>
        </w:rPr>
        <w:t>设指导</w:t>
      </w:r>
      <w:proofErr w:type="gramEnd"/>
      <w:r w:rsidR="00000000" w:rsidRPr="005D1181">
        <w:rPr>
          <w:rFonts w:ascii="仿宋_GB2312" w:eastAsia="仿宋_GB2312" w:cs="宋体"/>
          <w:bCs/>
          <w:sz w:val="32"/>
          <w:szCs w:val="32"/>
          <w:lang w:val="en-US" w:bidi="ar-SA"/>
        </w:rPr>
        <w:t>教师不超过2名，经报名确认后不得随意更换指导老师</w:t>
      </w:r>
      <w:r>
        <w:rPr>
          <w:rFonts w:ascii="仿宋_GB2312" w:eastAsia="仿宋_GB2312" w:cs="宋体" w:hint="eastAsia"/>
          <w:bCs/>
          <w:sz w:val="32"/>
          <w:szCs w:val="32"/>
          <w:lang w:val="en-US" w:bidi="ar-SA"/>
        </w:rPr>
        <w:t>；</w:t>
      </w:r>
    </w:p>
    <w:p w14:paraId="4F242642" w14:textId="34E30BED" w:rsidR="00A7792F"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4.</w:t>
      </w:r>
      <w:proofErr w:type="gramStart"/>
      <w:r w:rsidR="00000000" w:rsidRPr="005D1181">
        <w:rPr>
          <w:rFonts w:ascii="仿宋_GB2312" w:eastAsia="仿宋_GB2312" w:cs="宋体"/>
          <w:bCs/>
          <w:sz w:val="32"/>
          <w:szCs w:val="32"/>
          <w:lang w:val="en-US" w:bidi="ar-SA"/>
        </w:rPr>
        <w:t>请确保</w:t>
      </w:r>
      <w:proofErr w:type="gramEnd"/>
      <w:r w:rsidR="00000000" w:rsidRPr="005D1181">
        <w:rPr>
          <w:rFonts w:ascii="仿宋_GB2312" w:eastAsia="仿宋_GB2312" w:cs="宋体"/>
          <w:bCs/>
          <w:sz w:val="32"/>
          <w:szCs w:val="32"/>
          <w:lang w:val="en-US" w:bidi="ar-SA"/>
        </w:rPr>
        <w:t>所提供的个人信息真实准确，对因提供有关信息、证件不实造成的后果，责任自负。</w:t>
      </w:r>
    </w:p>
    <w:p w14:paraId="38DC9781" w14:textId="77777777"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t>（四）赛前准备</w:t>
      </w:r>
    </w:p>
    <w:p w14:paraId="670F27EA" w14:textId="558CECA5" w:rsidR="00A7792F" w:rsidRPr="005D1181" w:rsidRDefault="00F279FA" w:rsidP="00403005">
      <w:pPr>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1.</w:t>
      </w:r>
      <w:r w:rsidR="001E4749" w:rsidRPr="005D1181">
        <w:rPr>
          <w:rFonts w:ascii="仿宋_GB2312" w:eastAsia="仿宋_GB2312" w:cs="宋体"/>
          <w:bCs/>
          <w:sz w:val="32"/>
          <w:szCs w:val="32"/>
          <w:lang w:val="en-US" w:bidi="ar-SA"/>
        </w:rPr>
        <w:t>本次大赛要求参赛选手自备电脑，自选场地，且保障所选场地安全、设备运行正常、网络全程畅通</w:t>
      </w:r>
      <w:r>
        <w:rPr>
          <w:rFonts w:ascii="仿宋_GB2312" w:eastAsia="仿宋_GB2312" w:cs="宋体" w:hint="eastAsia"/>
          <w:bCs/>
          <w:sz w:val="32"/>
          <w:szCs w:val="32"/>
          <w:lang w:val="en-US" w:bidi="ar-SA"/>
        </w:rPr>
        <w:t>；</w:t>
      </w:r>
    </w:p>
    <w:p w14:paraId="4B7B1E51" w14:textId="5479295B" w:rsidR="00A7792F" w:rsidRPr="005D1181" w:rsidRDefault="00F279FA" w:rsidP="00403005">
      <w:pPr>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2.</w:t>
      </w:r>
      <w:r w:rsidR="001E4749" w:rsidRPr="005D1181">
        <w:rPr>
          <w:rFonts w:ascii="仿宋_GB2312" w:eastAsia="仿宋_GB2312" w:cs="宋体"/>
          <w:bCs/>
          <w:sz w:val="32"/>
          <w:szCs w:val="32"/>
          <w:lang w:val="en-US" w:bidi="ar-SA"/>
        </w:rPr>
        <w:t>电脑推荐配置请参考</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八、技术平台</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（一）电脑推荐配置</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说明</w:t>
      </w:r>
      <w:r>
        <w:rPr>
          <w:rFonts w:ascii="仿宋_GB2312" w:eastAsia="仿宋_GB2312" w:cs="宋体" w:hint="eastAsia"/>
          <w:bCs/>
          <w:sz w:val="32"/>
          <w:szCs w:val="32"/>
          <w:lang w:val="en-US" w:bidi="ar-SA"/>
        </w:rPr>
        <w:t>；</w:t>
      </w:r>
    </w:p>
    <w:p w14:paraId="4D46DFE4" w14:textId="3F7CE7A6" w:rsidR="00A7792F" w:rsidRPr="005D1181" w:rsidRDefault="00F279FA" w:rsidP="00403005">
      <w:pPr>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3.</w:t>
      </w:r>
      <w:r w:rsidR="001E4749" w:rsidRPr="005D1181">
        <w:rPr>
          <w:rFonts w:ascii="仿宋_GB2312" w:eastAsia="仿宋_GB2312" w:cs="宋体"/>
          <w:bCs/>
          <w:sz w:val="32"/>
          <w:szCs w:val="32"/>
          <w:lang w:val="en-US" w:bidi="ar-SA"/>
        </w:rPr>
        <w:t>参赛选手需要提前下载竞赛版仿真软件并登录。登录时，必须使用竞赛报名时所提供的个人信息，否则无法正常登入。下载地址及软件版本请参考</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八、技术平台</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（二）软件</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说明</w:t>
      </w:r>
      <w:r>
        <w:rPr>
          <w:rFonts w:ascii="仿宋_GB2312" w:eastAsia="仿宋_GB2312" w:cs="宋体" w:hint="eastAsia"/>
          <w:bCs/>
          <w:sz w:val="32"/>
          <w:szCs w:val="32"/>
          <w:lang w:val="en-US" w:bidi="ar-SA"/>
        </w:rPr>
        <w:t>；</w:t>
      </w:r>
    </w:p>
    <w:p w14:paraId="33081F32" w14:textId="0A153603" w:rsidR="00A7792F" w:rsidRPr="005D1181" w:rsidRDefault="00F279FA" w:rsidP="00403005">
      <w:pPr>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4.</w:t>
      </w:r>
      <w:r w:rsidR="001E4749" w:rsidRPr="005D1181">
        <w:rPr>
          <w:rFonts w:ascii="仿宋_GB2312" w:eastAsia="仿宋_GB2312" w:cs="宋体"/>
          <w:bCs/>
          <w:sz w:val="32"/>
          <w:szCs w:val="32"/>
          <w:lang w:val="en-US" w:bidi="ar-SA"/>
        </w:rPr>
        <w:t>电脑上装配必要的办公软件、解压缩软件等，以便解压文件，查看PDF文档等</w:t>
      </w:r>
      <w:r>
        <w:rPr>
          <w:rFonts w:ascii="仿宋_GB2312" w:eastAsia="仿宋_GB2312" w:cs="宋体" w:hint="eastAsia"/>
          <w:bCs/>
          <w:sz w:val="32"/>
          <w:szCs w:val="32"/>
          <w:lang w:val="en-US" w:bidi="ar-SA"/>
        </w:rPr>
        <w:t>；</w:t>
      </w:r>
    </w:p>
    <w:p w14:paraId="59A1942F" w14:textId="4C528469" w:rsidR="00A7792F" w:rsidRPr="005D1181" w:rsidRDefault="00F279FA" w:rsidP="00403005">
      <w:pPr>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5.</w:t>
      </w:r>
      <w:r w:rsidR="001E4749" w:rsidRPr="005D1181">
        <w:rPr>
          <w:rFonts w:ascii="仿宋_GB2312" w:eastAsia="仿宋_GB2312" w:cs="宋体"/>
          <w:bCs/>
          <w:sz w:val="32"/>
          <w:szCs w:val="32"/>
          <w:lang w:val="en-US" w:bidi="ar-SA"/>
        </w:rPr>
        <w:t>竞赛过程中需要拍照留证，需提前协调好指导教师或家人在竞赛过程中对参赛选手的竞赛过程进行拍照留证。</w:t>
      </w:r>
    </w:p>
    <w:p w14:paraId="26BEB2CE" w14:textId="0B94DA99"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lastRenderedPageBreak/>
        <w:t>（五）正式竞赛</w:t>
      </w:r>
    </w:p>
    <w:p w14:paraId="7920882A" w14:textId="59C2E8C0" w:rsidR="00A7792F" w:rsidRPr="005D1181" w:rsidRDefault="00F279FA" w:rsidP="00403005">
      <w:pPr>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1.</w:t>
      </w:r>
      <w:r w:rsidR="001E4749" w:rsidRPr="005D1181">
        <w:rPr>
          <w:rFonts w:ascii="仿宋_GB2312" w:eastAsia="仿宋_GB2312" w:cs="宋体"/>
          <w:bCs/>
          <w:sz w:val="32"/>
          <w:szCs w:val="32"/>
          <w:lang w:val="en-US" w:bidi="ar-SA"/>
        </w:rPr>
        <w:t>正式竞赛前，</w:t>
      </w:r>
      <w:bookmarkStart w:id="1" w:name="_Hlk167349543"/>
      <w:r w:rsidR="001E4749" w:rsidRPr="005D1181">
        <w:rPr>
          <w:rFonts w:ascii="仿宋_GB2312" w:eastAsia="仿宋_GB2312" w:cs="宋体"/>
          <w:bCs/>
          <w:sz w:val="32"/>
          <w:szCs w:val="32"/>
          <w:lang w:val="en-US" w:bidi="ar-SA"/>
        </w:rPr>
        <w:t>参赛选手</w:t>
      </w:r>
      <w:bookmarkEnd w:id="1"/>
      <w:r w:rsidR="001E4749" w:rsidRPr="005D1181">
        <w:rPr>
          <w:rFonts w:ascii="仿宋_GB2312" w:eastAsia="仿宋_GB2312" w:cs="宋体"/>
          <w:bCs/>
          <w:sz w:val="32"/>
          <w:szCs w:val="32"/>
          <w:lang w:val="en-US" w:bidi="ar-SA"/>
        </w:rPr>
        <w:t>需要完成场地、电脑、软件等准备；</w:t>
      </w:r>
    </w:p>
    <w:p w14:paraId="7014B302" w14:textId="5BFB658C" w:rsidR="00A7792F" w:rsidRPr="005D1181" w:rsidRDefault="00F279FA" w:rsidP="00403005">
      <w:pPr>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2.</w:t>
      </w:r>
      <w:r w:rsidR="001E4749" w:rsidRPr="005D1181">
        <w:rPr>
          <w:rFonts w:ascii="仿宋_GB2312" w:eastAsia="仿宋_GB2312" w:cs="宋体"/>
          <w:bCs/>
          <w:sz w:val="32"/>
          <w:szCs w:val="32"/>
          <w:lang w:val="en-US" w:bidi="ar-SA"/>
        </w:rPr>
        <w:t>正式竞赛前35分钟，</w:t>
      </w:r>
      <w:r w:rsidR="00196B5A" w:rsidRPr="005D1181">
        <w:rPr>
          <w:rFonts w:ascii="仿宋_GB2312" w:eastAsia="仿宋_GB2312" w:cs="宋体" w:hint="eastAsia"/>
          <w:bCs/>
          <w:sz w:val="32"/>
          <w:szCs w:val="32"/>
          <w:lang w:val="en-US" w:bidi="ar-SA"/>
        </w:rPr>
        <w:t>向参赛选手</w:t>
      </w:r>
      <w:r w:rsidR="001E4749" w:rsidRPr="005D1181">
        <w:rPr>
          <w:rFonts w:ascii="仿宋_GB2312" w:eastAsia="仿宋_GB2312" w:cs="宋体"/>
          <w:bCs/>
          <w:sz w:val="32"/>
          <w:szCs w:val="32"/>
          <w:lang w:val="en-US" w:bidi="ar-SA"/>
        </w:rPr>
        <w:t>分别发送正式竞赛赛题（压缩包文件），参赛选手需在20分钟内下载压缩</w:t>
      </w:r>
      <w:proofErr w:type="gramStart"/>
      <w:r w:rsidR="001E4749" w:rsidRPr="005D1181">
        <w:rPr>
          <w:rFonts w:ascii="仿宋_GB2312" w:eastAsia="仿宋_GB2312" w:cs="宋体"/>
          <w:bCs/>
          <w:sz w:val="32"/>
          <w:szCs w:val="32"/>
          <w:lang w:val="en-US" w:bidi="ar-SA"/>
        </w:rPr>
        <w:t>包文件至</w:t>
      </w:r>
      <w:proofErr w:type="gramEnd"/>
      <w:r w:rsidR="001E4749" w:rsidRPr="005D1181">
        <w:rPr>
          <w:rFonts w:ascii="仿宋_GB2312" w:eastAsia="仿宋_GB2312" w:cs="宋体"/>
          <w:bCs/>
          <w:sz w:val="32"/>
          <w:szCs w:val="32"/>
          <w:lang w:val="en-US" w:bidi="ar-SA"/>
        </w:rPr>
        <w:t>个人电脑，因网络或其它原因导致未在该时间段内下载成功的视为自动放弃比赛；</w:t>
      </w:r>
    </w:p>
    <w:p w14:paraId="65244863" w14:textId="2F826934" w:rsidR="00A7792F" w:rsidRPr="005D1181" w:rsidRDefault="00F279FA" w:rsidP="00403005">
      <w:pPr>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3.</w:t>
      </w:r>
      <w:r w:rsidR="001E4749" w:rsidRPr="005D1181">
        <w:rPr>
          <w:rFonts w:ascii="仿宋_GB2312" w:eastAsia="仿宋_GB2312" w:cs="宋体"/>
          <w:bCs/>
          <w:sz w:val="32"/>
          <w:szCs w:val="32"/>
          <w:lang w:val="en-US" w:bidi="ar-SA"/>
        </w:rPr>
        <w:t>正式竞赛前</w:t>
      </w:r>
      <w:r w:rsidR="005233F6" w:rsidRPr="005D1181">
        <w:rPr>
          <w:rFonts w:ascii="仿宋_GB2312" w:eastAsia="仿宋_GB2312" w:cs="宋体"/>
          <w:bCs/>
          <w:sz w:val="32"/>
          <w:szCs w:val="32"/>
          <w:lang w:val="en-US" w:bidi="ar-SA"/>
        </w:rPr>
        <w:t>5</w:t>
      </w:r>
      <w:r w:rsidR="001E4749" w:rsidRPr="005D1181">
        <w:rPr>
          <w:rFonts w:ascii="仿宋_GB2312" w:eastAsia="仿宋_GB2312" w:cs="宋体"/>
          <w:bCs/>
          <w:sz w:val="32"/>
          <w:szCs w:val="32"/>
          <w:lang w:val="en-US" w:bidi="ar-SA"/>
        </w:rPr>
        <w:t>分钟，</w:t>
      </w:r>
      <w:r w:rsidR="00196B5A" w:rsidRPr="005D1181">
        <w:rPr>
          <w:rFonts w:ascii="仿宋_GB2312" w:eastAsia="仿宋_GB2312" w:cs="宋体" w:hint="eastAsia"/>
          <w:bCs/>
          <w:sz w:val="32"/>
          <w:szCs w:val="32"/>
          <w:lang w:val="en-US" w:bidi="ar-SA"/>
        </w:rPr>
        <w:t>向参赛选手</w:t>
      </w:r>
      <w:r w:rsidR="001E4749" w:rsidRPr="005D1181">
        <w:rPr>
          <w:rFonts w:ascii="仿宋_GB2312" w:eastAsia="仿宋_GB2312" w:cs="宋体"/>
          <w:bCs/>
          <w:sz w:val="32"/>
          <w:szCs w:val="32"/>
          <w:lang w:val="en-US" w:bidi="ar-SA"/>
        </w:rPr>
        <w:t>分别发送正式竞赛赛题（压缩包文件）的解压密码，解压完成后等待正式开始竞赛</w:t>
      </w:r>
      <w:r>
        <w:rPr>
          <w:rFonts w:ascii="仿宋_GB2312" w:eastAsia="仿宋_GB2312" w:cs="宋体" w:hint="eastAsia"/>
          <w:bCs/>
          <w:sz w:val="32"/>
          <w:szCs w:val="32"/>
          <w:lang w:val="en-US" w:bidi="ar-SA"/>
        </w:rPr>
        <w:t>；</w:t>
      </w:r>
    </w:p>
    <w:p w14:paraId="3BF9F720" w14:textId="69E7AAC6" w:rsidR="00A7792F" w:rsidRPr="005D1181" w:rsidRDefault="00F279FA" w:rsidP="00403005">
      <w:pPr>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4.</w:t>
      </w:r>
      <w:r w:rsidR="001E4749" w:rsidRPr="005D1181">
        <w:rPr>
          <w:rFonts w:ascii="仿宋_GB2312" w:eastAsia="仿宋_GB2312" w:cs="宋体"/>
          <w:bCs/>
          <w:sz w:val="32"/>
          <w:szCs w:val="32"/>
          <w:lang w:val="en-US" w:bidi="ar-SA"/>
        </w:rPr>
        <w:t>正式竞赛过程中，因不可抗力或未预计的因素导致竞赛中断的，不予补考。包括但不限于设备故障、网络故障、供电故障、环境安全变化等情形</w:t>
      </w:r>
      <w:r>
        <w:rPr>
          <w:rFonts w:ascii="仿宋_GB2312" w:eastAsia="仿宋_GB2312" w:cs="宋体" w:hint="eastAsia"/>
          <w:bCs/>
          <w:sz w:val="32"/>
          <w:szCs w:val="32"/>
          <w:lang w:val="en-US" w:bidi="ar-SA"/>
        </w:rPr>
        <w:t>；</w:t>
      </w:r>
    </w:p>
    <w:p w14:paraId="78FCF9E9" w14:textId="656B8FAC" w:rsidR="00A7792F" w:rsidRPr="005D1181" w:rsidRDefault="00F279FA" w:rsidP="00403005">
      <w:pPr>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5.</w:t>
      </w:r>
      <w:r w:rsidR="001E4749" w:rsidRPr="005D1181">
        <w:rPr>
          <w:rFonts w:ascii="仿宋_GB2312" w:eastAsia="仿宋_GB2312" w:cs="宋体"/>
          <w:bCs/>
          <w:sz w:val="32"/>
          <w:szCs w:val="32"/>
          <w:lang w:val="en-US" w:bidi="ar-SA"/>
        </w:rPr>
        <w:t>正式竞赛截止前，系统显示10分钟倒计时，参赛选手可选择提前停止作答并提交结果；竞赛截止时系统自动关闭答题通道并自动提交结果。系统在提交结果后，</w:t>
      </w:r>
      <w:r w:rsidR="00196B5A" w:rsidRPr="005D1181">
        <w:rPr>
          <w:rFonts w:ascii="仿宋_GB2312" w:eastAsia="仿宋_GB2312" w:cs="宋体" w:hint="eastAsia"/>
          <w:bCs/>
          <w:sz w:val="32"/>
          <w:szCs w:val="32"/>
          <w:lang w:val="en-US" w:bidi="ar-SA"/>
        </w:rPr>
        <w:t>选手可</w:t>
      </w:r>
      <w:r w:rsidR="001E4749" w:rsidRPr="005D1181">
        <w:rPr>
          <w:rFonts w:ascii="仿宋_GB2312" w:eastAsia="仿宋_GB2312" w:cs="宋体"/>
          <w:bCs/>
          <w:sz w:val="32"/>
          <w:szCs w:val="32"/>
          <w:lang w:val="en-US" w:bidi="ar-SA"/>
        </w:rPr>
        <w:t>在当日13:30</w:t>
      </w:r>
      <w:r w:rsidR="00196B5A" w:rsidRPr="005D1181">
        <w:rPr>
          <w:rFonts w:ascii="仿宋_GB2312" w:eastAsia="仿宋_GB2312" w:cs="宋体" w:hint="eastAsia"/>
          <w:bCs/>
          <w:sz w:val="32"/>
          <w:szCs w:val="32"/>
          <w:lang w:val="en-US" w:bidi="ar-SA"/>
        </w:rPr>
        <w:t>左右登录查询本人成绩</w:t>
      </w:r>
      <w:r w:rsidR="001E4749" w:rsidRPr="005D1181">
        <w:rPr>
          <w:rFonts w:ascii="仿宋_GB2312" w:eastAsia="仿宋_GB2312" w:cs="宋体"/>
          <w:bCs/>
          <w:sz w:val="32"/>
          <w:szCs w:val="32"/>
          <w:lang w:val="en-US" w:bidi="ar-SA"/>
        </w:rPr>
        <w:t>；</w:t>
      </w:r>
    </w:p>
    <w:p w14:paraId="28324FB2" w14:textId="751B0378" w:rsidR="00824E79" w:rsidRPr="005D1181" w:rsidRDefault="00F279FA" w:rsidP="00403005">
      <w:pPr>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6.</w:t>
      </w:r>
      <w:r w:rsidR="009030A0" w:rsidRPr="005D1181">
        <w:rPr>
          <w:rFonts w:ascii="仿宋_GB2312" w:eastAsia="仿宋_GB2312" w:cs="宋体" w:hint="eastAsia"/>
          <w:bCs/>
          <w:sz w:val="32"/>
          <w:szCs w:val="32"/>
          <w:lang w:val="en-US" w:bidi="ar-SA"/>
        </w:rPr>
        <w:t>提交结果</w:t>
      </w:r>
      <w:r w:rsidR="001E4749" w:rsidRPr="005D1181">
        <w:rPr>
          <w:rFonts w:ascii="仿宋_GB2312" w:eastAsia="仿宋_GB2312" w:cs="宋体"/>
          <w:bCs/>
          <w:sz w:val="32"/>
          <w:szCs w:val="32"/>
          <w:lang w:val="en-US" w:bidi="ar-SA"/>
        </w:rPr>
        <w:t>后10分钟内，参赛选手</w:t>
      </w:r>
      <w:r w:rsidR="00824E79" w:rsidRPr="005D1181">
        <w:rPr>
          <w:rFonts w:ascii="仿宋_GB2312" w:eastAsia="仿宋_GB2312" w:cs="宋体" w:hint="eastAsia"/>
          <w:bCs/>
          <w:sz w:val="32"/>
          <w:szCs w:val="32"/>
          <w:lang w:val="en-US" w:bidi="ar-SA"/>
        </w:rPr>
        <w:t>须</w:t>
      </w:r>
      <w:r w:rsidR="001E4749" w:rsidRPr="005D1181">
        <w:rPr>
          <w:rFonts w:ascii="仿宋_GB2312" w:eastAsia="仿宋_GB2312" w:cs="宋体"/>
          <w:bCs/>
          <w:sz w:val="32"/>
          <w:szCs w:val="32"/>
          <w:lang w:val="en-US" w:bidi="ar-SA"/>
        </w:rPr>
        <w:t>将竞赛证明文件和拍摄的留证照片做成一个</w:t>
      </w:r>
      <w:r w:rsidR="00E0730F" w:rsidRPr="005D1181">
        <w:rPr>
          <w:rFonts w:ascii="仿宋_GB2312" w:eastAsia="仿宋_GB2312" w:cs="宋体" w:hint="eastAsia"/>
          <w:bCs/>
          <w:sz w:val="32"/>
          <w:szCs w:val="32"/>
          <w:lang w:val="en-US" w:bidi="ar-SA"/>
        </w:rPr>
        <w:t>竞赛证明</w:t>
      </w:r>
      <w:r w:rsidR="001E4749" w:rsidRPr="005D1181">
        <w:rPr>
          <w:rFonts w:ascii="仿宋_GB2312" w:eastAsia="仿宋_GB2312" w:cs="宋体"/>
          <w:bCs/>
          <w:sz w:val="32"/>
          <w:szCs w:val="32"/>
          <w:lang w:val="en-US" w:bidi="ar-SA"/>
        </w:rPr>
        <w:t>压缩</w:t>
      </w:r>
      <w:proofErr w:type="gramStart"/>
      <w:r w:rsidR="001E4749" w:rsidRPr="005D1181">
        <w:rPr>
          <w:rFonts w:ascii="仿宋_GB2312" w:eastAsia="仿宋_GB2312" w:cs="宋体"/>
          <w:bCs/>
          <w:sz w:val="32"/>
          <w:szCs w:val="32"/>
          <w:lang w:val="en-US" w:bidi="ar-SA"/>
        </w:rPr>
        <w:t>包文件</w:t>
      </w:r>
      <w:proofErr w:type="gramEnd"/>
      <w:r w:rsidR="009030A0" w:rsidRPr="005D1181">
        <w:rPr>
          <w:rFonts w:ascii="仿宋_GB2312" w:eastAsia="仿宋_GB2312" w:cs="宋体" w:hint="eastAsia"/>
          <w:bCs/>
          <w:sz w:val="32"/>
          <w:szCs w:val="32"/>
          <w:lang w:val="en-US" w:bidi="ar-SA"/>
        </w:rPr>
        <w:t>备用</w:t>
      </w:r>
      <w:r w:rsidR="001E4749" w:rsidRPr="005D1181">
        <w:rPr>
          <w:rFonts w:ascii="仿宋_GB2312" w:eastAsia="仿宋_GB2312" w:cs="宋体"/>
          <w:bCs/>
          <w:sz w:val="32"/>
          <w:szCs w:val="32"/>
          <w:lang w:val="en-US" w:bidi="ar-SA"/>
        </w:rPr>
        <w:t>，压缩</w:t>
      </w:r>
      <w:proofErr w:type="gramStart"/>
      <w:r w:rsidR="001E4749" w:rsidRPr="005D1181">
        <w:rPr>
          <w:rFonts w:ascii="仿宋_GB2312" w:eastAsia="仿宋_GB2312" w:cs="宋体"/>
          <w:bCs/>
          <w:sz w:val="32"/>
          <w:szCs w:val="32"/>
          <w:lang w:val="en-US" w:bidi="ar-SA"/>
        </w:rPr>
        <w:t>包文件</w:t>
      </w:r>
      <w:proofErr w:type="gramEnd"/>
      <w:r w:rsidR="001E4749" w:rsidRPr="005D1181">
        <w:rPr>
          <w:rFonts w:ascii="仿宋_GB2312" w:eastAsia="仿宋_GB2312" w:cs="宋体"/>
          <w:bCs/>
          <w:sz w:val="32"/>
          <w:szCs w:val="32"/>
          <w:lang w:val="en-US" w:bidi="ar-SA"/>
        </w:rPr>
        <w:t>命名为</w:t>
      </w:r>
      <w:r w:rsidR="00AE4A8B" w:rsidRPr="005D1181">
        <w:rPr>
          <w:rFonts w:ascii="仿宋_GB2312" w:eastAsia="仿宋_GB2312" w:cs="宋体" w:hint="eastAsia"/>
          <w:bCs/>
          <w:sz w:val="32"/>
          <w:szCs w:val="32"/>
          <w:lang w:val="en-US" w:bidi="ar-SA"/>
        </w:rPr>
        <w:t>“</w:t>
      </w:r>
      <w:r w:rsidR="00AE4A8B" w:rsidRPr="005D1181">
        <w:rPr>
          <w:rFonts w:ascii="仿宋_GB2312" w:eastAsia="仿宋_GB2312" w:cs="宋体"/>
          <w:bCs/>
          <w:sz w:val="32"/>
          <w:szCs w:val="32"/>
          <w:lang w:val="en-US" w:bidi="ar-SA"/>
        </w:rPr>
        <w:t>姓名+手机号码+学校名称</w:t>
      </w:r>
      <w:r w:rsidR="00AE4A8B"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w:t>
      </w:r>
      <w:r w:rsidR="00C320A7" w:rsidRPr="005D1181">
        <w:rPr>
          <w:rFonts w:ascii="仿宋_GB2312" w:eastAsia="仿宋_GB2312" w:cs="宋体" w:hint="eastAsia"/>
          <w:bCs/>
          <w:sz w:val="32"/>
          <w:szCs w:val="32"/>
          <w:lang w:val="en-US" w:bidi="ar-SA"/>
        </w:rPr>
        <w:t>需要申诉时参赛选手</w:t>
      </w:r>
      <w:r w:rsidR="00D7199A" w:rsidRPr="005D1181">
        <w:rPr>
          <w:rFonts w:ascii="仿宋_GB2312" w:eastAsia="仿宋_GB2312" w:cs="宋体" w:hint="eastAsia"/>
          <w:bCs/>
          <w:sz w:val="32"/>
          <w:szCs w:val="32"/>
          <w:lang w:val="en-US" w:bidi="ar-SA"/>
        </w:rPr>
        <w:t>登录竞赛平台，进入“个人中心”，在“我的比赛”中找到对应赛项下的“比赛申诉”，</w:t>
      </w:r>
      <w:r w:rsidR="00C320A7" w:rsidRPr="005D1181">
        <w:rPr>
          <w:rFonts w:ascii="仿宋_GB2312" w:eastAsia="仿宋_GB2312" w:cs="宋体" w:hint="eastAsia"/>
          <w:bCs/>
          <w:sz w:val="32"/>
          <w:szCs w:val="32"/>
          <w:lang w:val="en-US" w:bidi="ar-SA"/>
        </w:rPr>
        <w:t>上传自己的压缩文件。</w:t>
      </w:r>
    </w:p>
    <w:p w14:paraId="1C0C5775" w14:textId="2A28A0A9" w:rsidR="00A7792F" w:rsidRPr="005D1181" w:rsidRDefault="001E4749" w:rsidP="00403005">
      <w:pPr>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如</w:t>
      </w:r>
      <w:r w:rsidR="00E0730F" w:rsidRPr="005D1181">
        <w:rPr>
          <w:rFonts w:ascii="仿宋_GB2312" w:eastAsia="仿宋_GB2312" w:cs="宋体" w:hint="eastAsia"/>
          <w:bCs/>
          <w:sz w:val="32"/>
          <w:szCs w:val="32"/>
          <w:lang w:val="en-US" w:bidi="ar-SA"/>
        </w:rPr>
        <w:t>选手</w:t>
      </w:r>
      <w:r w:rsidRPr="005D1181">
        <w:rPr>
          <w:rFonts w:ascii="仿宋_GB2312" w:eastAsia="仿宋_GB2312" w:cs="宋体"/>
          <w:bCs/>
          <w:sz w:val="32"/>
          <w:szCs w:val="32"/>
          <w:lang w:val="en-US" w:bidi="ar-SA"/>
        </w:rPr>
        <w:t>对竞赛过程及结果有异议，此压缩</w:t>
      </w:r>
      <w:proofErr w:type="gramStart"/>
      <w:r w:rsidRPr="005D1181">
        <w:rPr>
          <w:rFonts w:ascii="仿宋_GB2312" w:eastAsia="仿宋_GB2312" w:cs="宋体"/>
          <w:bCs/>
          <w:sz w:val="32"/>
          <w:szCs w:val="32"/>
          <w:lang w:val="en-US" w:bidi="ar-SA"/>
        </w:rPr>
        <w:t>包文件</w:t>
      </w:r>
      <w:proofErr w:type="gramEnd"/>
      <w:r w:rsidRPr="005D1181">
        <w:rPr>
          <w:rFonts w:ascii="仿宋_GB2312" w:eastAsia="仿宋_GB2312" w:cs="宋体"/>
          <w:bCs/>
          <w:sz w:val="32"/>
          <w:szCs w:val="32"/>
          <w:lang w:val="en-US" w:bidi="ar-SA"/>
        </w:rPr>
        <w:t>将作为申诉的</w:t>
      </w:r>
      <w:r w:rsidR="00824E79" w:rsidRPr="005D1181">
        <w:rPr>
          <w:rFonts w:ascii="仿宋_GB2312" w:eastAsia="仿宋_GB2312" w:cs="宋体" w:hint="eastAsia"/>
          <w:bCs/>
          <w:sz w:val="32"/>
          <w:szCs w:val="32"/>
          <w:lang w:val="en-US" w:bidi="ar-SA"/>
        </w:rPr>
        <w:t>必须</w:t>
      </w:r>
      <w:r w:rsidRPr="005D1181">
        <w:rPr>
          <w:rFonts w:ascii="仿宋_GB2312" w:eastAsia="仿宋_GB2312" w:cs="宋体"/>
          <w:bCs/>
          <w:sz w:val="32"/>
          <w:szCs w:val="32"/>
          <w:lang w:val="en-US" w:bidi="ar-SA"/>
        </w:rPr>
        <w:t>材料之一</w:t>
      </w:r>
      <w:r w:rsidR="00E0730F" w:rsidRPr="005D1181">
        <w:rPr>
          <w:rFonts w:ascii="仿宋_GB2312" w:eastAsia="仿宋_GB2312" w:cs="宋体" w:hint="eastAsia"/>
          <w:bCs/>
          <w:sz w:val="32"/>
          <w:szCs w:val="32"/>
          <w:lang w:val="en-US" w:bidi="ar-SA"/>
        </w:rPr>
        <w:t>。</w:t>
      </w:r>
      <w:r w:rsidRPr="005D1181">
        <w:rPr>
          <w:rFonts w:ascii="仿宋_GB2312" w:eastAsia="仿宋_GB2312" w:cs="宋体"/>
          <w:bCs/>
          <w:sz w:val="32"/>
          <w:szCs w:val="32"/>
          <w:lang w:val="en-US" w:bidi="ar-SA"/>
        </w:rPr>
        <w:t>未在指定时间内上传</w:t>
      </w:r>
      <w:r w:rsidR="00E0730F" w:rsidRPr="005D1181">
        <w:rPr>
          <w:rFonts w:ascii="仿宋_GB2312" w:eastAsia="仿宋_GB2312" w:cs="宋体" w:hint="eastAsia"/>
          <w:bCs/>
          <w:sz w:val="32"/>
          <w:szCs w:val="32"/>
          <w:lang w:val="en-US" w:bidi="ar-SA"/>
        </w:rPr>
        <w:t>竞赛证明</w:t>
      </w:r>
      <w:r w:rsidR="00E0730F" w:rsidRPr="005D1181">
        <w:rPr>
          <w:rFonts w:ascii="仿宋_GB2312" w:eastAsia="仿宋_GB2312" w:cs="宋体"/>
          <w:bCs/>
          <w:sz w:val="32"/>
          <w:szCs w:val="32"/>
          <w:lang w:val="en-US" w:bidi="ar-SA"/>
        </w:rPr>
        <w:t>压缩</w:t>
      </w:r>
      <w:proofErr w:type="gramStart"/>
      <w:r w:rsidR="00E0730F" w:rsidRPr="005D1181">
        <w:rPr>
          <w:rFonts w:ascii="仿宋_GB2312" w:eastAsia="仿宋_GB2312" w:cs="宋体"/>
          <w:bCs/>
          <w:sz w:val="32"/>
          <w:szCs w:val="32"/>
          <w:lang w:val="en-US" w:bidi="ar-SA"/>
        </w:rPr>
        <w:t>包文件</w:t>
      </w:r>
      <w:proofErr w:type="gramEnd"/>
      <w:r w:rsidR="00E0730F" w:rsidRPr="005D1181">
        <w:rPr>
          <w:rFonts w:ascii="仿宋_GB2312" w:eastAsia="仿宋_GB2312" w:cs="宋体" w:hint="eastAsia"/>
          <w:bCs/>
          <w:sz w:val="32"/>
          <w:szCs w:val="32"/>
          <w:lang w:val="en-US" w:bidi="ar-SA"/>
        </w:rPr>
        <w:t>的，</w:t>
      </w:r>
      <w:r w:rsidRPr="005D1181">
        <w:rPr>
          <w:rFonts w:ascii="仿宋_GB2312" w:eastAsia="仿宋_GB2312" w:cs="宋体"/>
          <w:bCs/>
          <w:sz w:val="32"/>
          <w:szCs w:val="32"/>
          <w:lang w:val="en-US" w:bidi="ar-SA"/>
        </w:rPr>
        <w:t>则视为</w:t>
      </w:r>
      <w:r w:rsidR="00E0730F" w:rsidRPr="005D1181">
        <w:rPr>
          <w:rFonts w:ascii="仿宋_GB2312" w:eastAsia="仿宋_GB2312" w:cs="宋体" w:hint="eastAsia"/>
          <w:bCs/>
          <w:sz w:val="32"/>
          <w:szCs w:val="32"/>
          <w:lang w:val="en-US" w:bidi="ar-SA"/>
        </w:rPr>
        <w:t>选手</w:t>
      </w:r>
      <w:r w:rsidRPr="005D1181">
        <w:rPr>
          <w:rFonts w:ascii="仿宋_GB2312" w:eastAsia="仿宋_GB2312" w:cs="宋体"/>
          <w:bCs/>
          <w:sz w:val="32"/>
          <w:szCs w:val="32"/>
          <w:lang w:val="en-US" w:bidi="ar-SA"/>
        </w:rPr>
        <w:t>自愿放弃申诉权利</w:t>
      </w:r>
      <w:r w:rsidR="00E0730F" w:rsidRPr="005D1181">
        <w:rPr>
          <w:rFonts w:ascii="仿宋_GB2312" w:eastAsia="仿宋_GB2312" w:cs="宋体" w:hint="eastAsia"/>
          <w:bCs/>
          <w:sz w:val="32"/>
          <w:szCs w:val="32"/>
          <w:lang w:val="en-US" w:bidi="ar-SA"/>
        </w:rPr>
        <w:t>，组委会有权拒绝其申诉</w:t>
      </w:r>
      <w:r w:rsidRPr="005D1181">
        <w:rPr>
          <w:rFonts w:ascii="仿宋_GB2312" w:eastAsia="仿宋_GB2312" w:cs="宋体"/>
          <w:bCs/>
          <w:sz w:val="32"/>
          <w:szCs w:val="32"/>
          <w:lang w:val="en-US" w:bidi="ar-SA"/>
        </w:rPr>
        <w:t>。</w:t>
      </w:r>
    </w:p>
    <w:p w14:paraId="2083E811" w14:textId="3F8ED14E" w:rsidR="00A7792F" w:rsidRPr="005D1181" w:rsidRDefault="00000000" w:rsidP="00403005">
      <w:pPr>
        <w:pStyle w:val="10"/>
        <w:widowControl w:val="0"/>
        <w:tabs>
          <w:tab w:val="left" w:pos="1544"/>
        </w:tabs>
        <w:wordWrap w:val="0"/>
        <w:spacing w:line="560" w:lineRule="exact"/>
        <w:ind w:left="0"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提交压缩包的名称：</w:t>
      </w:r>
      <w:r w:rsidR="00AE4A8B" w:rsidRPr="005D1181">
        <w:rPr>
          <w:rFonts w:ascii="仿宋_GB2312" w:eastAsia="仿宋_GB2312" w:cs="宋体" w:hint="eastAsia"/>
          <w:bCs/>
          <w:sz w:val="32"/>
          <w:szCs w:val="32"/>
          <w:lang w:val="en-US" w:bidi="ar-SA"/>
        </w:rPr>
        <w:t>“</w:t>
      </w:r>
      <w:r w:rsidR="00AE4A8B" w:rsidRPr="005D1181">
        <w:rPr>
          <w:rFonts w:ascii="仿宋_GB2312" w:eastAsia="仿宋_GB2312" w:cs="宋体"/>
          <w:bCs/>
          <w:sz w:val="32"/>
          <w:szCs w:val="32"/>
          <w:lang w:val="en-US" w:bidi="ar-SA"/>
        </w:rPr>
        <w:t>姓名+手机号码+学校名称</w:t>
      </w:r>
      <w:r w:rsidR="00AE4A8B" w:rsidRPr="005D1181">
        <w:rPr>
          <w:rFonts w:ascii="仿宋_GB2312" w:eastAsia="仿宋_GB2312" w:cs="宋体" w:hint="eastAsia"/>
          <w:bCs/>
          <w:sz w:val="32"/>
          <w:szCs w:val="32"/>
          <w:lang w:val="en-US" w:bidi="ar-SA"/>
        </w:rPr>
        <w:t>”。</w:t>
      </w:r>
    </w:p>
    <w:p w14:paraId="7F6A8F5E" w14:textId="77777777" w:rsidR="00A7792F" w:rsidRPr="005D1181" w:rsidRDefault="00000000" w:rsidP="00403005">
      <w:pPr>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压缩包包含的内容：</w:t>
      </w:r>
    </w:p>
    <w:p w14:paraId="360AF605" w14:textId="264F9754" w:rsidR="00A7792F" w:rsidRPr="005D1181" w:rsidRDefault="001E4749" w:rsidP="00403005">
      <w:pPr>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lastRenderedPageBreak/>
        <w:t>（1）</w:t>
      </w:r>
      <w:r w:rsidRPr="005D1181">
        <w:rPr>
          <w:rFonts w:ascii="仿宋_GB2312" w:eastAsia="仿宋_GB2312" w:cs="宋体"/>
          <w:bCs/>
          <w:sz w:val="32"/>
          <w:szCs w:val="32"/>
          <w:lang w:val="en-US" w:bidi="ar-SA"/>
        </w:rPr>
        <w:t>文件夹</w:t>
      </w:r>
      <w:r w:rsidR="00AE4A8B" w:rsidRPr="005D1181">
        <w:rPr>
          <w:rFonts w:ascii="仿宋_GB2312" w:eastAsia="仿宋_GB2312" w:cs="宋体"/>
          <w:bCs/>
          <w:sz w:val="32"/>
          <w:szCs w:val="32"/>
          <w:lang w:val="en-US" w:bidi="ar-SA"/>
        </w:rPr>
        <w:t>1</w:t>
      </w:r>
      <w:r w:rsidRPr="005D1181">
        <w:rPr>
          <w:rFonts w:ascii="仿宋_GB2312" w:eastAsia="仿宋_GB2312" w:cs="宋体"/>
          <w:bCs/>
          <w:sz w:val="32"/>
          <w:szCs w:val="32"/>
          <w:lang w:val="en-US" w:bidi="ar-SA"/>
        </w:rPr>
        <w:t>的名称：</w:t>
      </w:r>
      <w:r w:rsidR="00E0730F" w:rsidRPr="005D1181">
        <w:rPr>
          <w:rFonts w:ascii="仿宋_GB2312" w:eastAsia="仿宋_GB2312" w:cs="宋体"/>
          <w:bCs/>
          <w:sz w:val="32"/>
          <w:szCs w:val="32"/>
          <w:lang w:val="en-US" w:bidi="ar-SA"/>
        </w:rPr>
        <w:t>Robot</w:t>
      </w:r>
      <w:r w:rsidRPr="005D1181">
        <w:rPr>
          <w:rFonts w:ascii="仿宋_GB2312" w:eastAsia="仿宋_GB2312" w:cs="宋体"/>
          <w:bCs/>
          <w:sz w:val="32"/>
          <w:szCs w:val="32"/>
          <w:lang w:val="en-US" w:bidi="ar-SA"/>
        </w:rPr>
        <w:t>+手机号（如：</w:t>
      </w:r>
      <w:r w:rsidR="00E0730F" w:rsidRPr="005D1181">
        <w:rPr>
          <w:rFonts w:ascii="仿宋_GB2312" w:eastAsia="仿宋_GB2312" w:cs="宋体"/>
          <w:bCs/>
          <w:sz w:val="32"/>
          <w:szCs w:val="32"/>
          <w:lang w:val="en-US" w:bidi="ar-SA"/>
        </w:rPr>
        <w:t>Robot</w:t>
      </w:r>
      <w:r w:rsidRPr="005D1181">
        <w:rPr>
          <w:rFonts w:ascii="仿宋_GB2312" w:eastAsia="仿宋_GB2312" w:cs="宋体"/>
          <w:bCs/>
          <w:sz w:val="32"/>
          <w:szCs w:val="32"/>
          <w:lang w:val="en-US" w:bidi="ar-SA"/>
        </w:rPr>
        <w:t>13</w:t>
      </w:r>
      <w:r w:rsidR="00393782" w:rsidRPr="005D1181">
        <w:rPr>
          <w:rFonts w:ascii="仿宋_GB2312" w:eastAsia="仿宋_GB2312" w:cs="宋体" w:hint="eastAsia"/>
          <w:bCs/>
          <w:sz w:val="32"/>
          <w:szCs w:val="32"/>
          <w:lang w:val="en-US" w:bidi="ar-SA"/>
        </w:rPr>
        <w:t>100709999</w:t>
      </w:r>
      <w:r w:rsidRPr="005D1181">
        <w:rPr>
          <w:rFonts w:ascii="仿宋_GB2312" w:eastAsia="仿宋_GB2312" w:cs="宋体"/>
          <w:bCs/>
          <w:sz w:val="32"/>
          <w:szCs w:val="32"/>
          <w:lang w:val="en-US" w:bidi="ar-SA"/>
        </w:rPr>
        <w:t>）</w:t>
      </w:r>
    </w:p>
    <w:p w14:paraId="4D8D6A2D" w14:textId="3A65E585" w:rsidR="00A7792F" w:rsidRPr="00137B79" w:rsidRDefault="00E0730F" w:rsidP="00403005">
      <w:pPr>
        <w:pStyle w:val="a4"/>
        <w:wordWrap w:val="0"/>
        <w:spacing w:line="560" w:lineRule="exact"/>
        <w:ind w:firstLineChars="0" w:firstLine="0"/>
        <w:jc w:val="center"/>
        <w:rPr>
          <w:rFonts w:ascii="Times New Roman" w:hAnsi="Times New Roman" w:cs="Times New Roman"/>
          <w:sz w:val="30"/>
          <w:szCs w:val="30"/>
        </w:rPr>
      </w:pPr>
      <w:r w:rsidRPr="00137B79">
        <w:rPr>
          <w:rFonts w:ascii="宋体" w:hAnsi="宋体" w:cs="宋体" w:hint="eastAsia"/>
          <w:noProof/>
        </w:rPr>
        <w:drawing>
          <wp:inline distT="0" distB="0" distL="0" distR="0" wp14:anchorId="1397BCAC" wp14:editId="5A270CF4">
            <wp:extent cx="828040" cy="906145"/>
            <wp:effectExtent l="0" t="0" r="0" b="8255"/>
            <wp:docPr id="151846209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7759" cy="906018"/>
                    </a:xfrm>
                    <a:prstGeom prst="rect">
                      <a:avLst/>
                    </a:prstGeom>
                  </pic:spPr>
                </pic:pic>
              </a:graphicData>
            </a:graphic>
          </wp:inline>
        </w:drawing>
      </w:r>
    </w:p>
    <w:p w14:paraId="1D0331C9" w14:textId="5C5975AF" w:rsidR="00A7792F" w:rsidRPr="005D1181" w:rsidRDefault="001E4749" w:rsidP="00403005">
      <w:pPr>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（2）</w:t>
      </w:r>
      <w:r w:rsidRPr="005D1181">
        <w:rPr>
          <w:rFonts w:ascii="仿宋_GB2312" w:eastAsia="仿宋_GB2312" w:cs="宋体"/>
          <w:bCs/>
          <w:sz w:val="32"/>
          <w:szCs w:val="32"/>
          <w:lang w:val="en-US" w:bidi="ar-SA"/>
        </w:rPr>
        <w:t>文件夹2的名称：</w:t>
      </w:r>
      <w:r w:rsidR="00E0730F" w:rsidRPr="005D1181">
        <w:rPr>
          <w:rFonts w:ascii="仿宋_GB2312" w:eastAsia="仿宋_GB2312" w:cs="宋体"/>
          <w:bCs/>
          <w:sz w:val="32"/>
          <w:szCs w:val="32"/>
          <w:lang w:val="en-US" w:bidi="ar-SA"/>
        </w:rPr>
        <w:t>PLC+手机号</w:t>
      </w:r>
      <w:r w:rsidRPr="005D1181">
        <w:rPr>
          <w:rFonts w:ascii="仿宋_GB2312" w:eastAsia="仿宋_GB2312" w:cs="宋体"/>
          <w:bCs/>
          <w:sz w:val="32"/>
          <w:szCs w:val="32"/>
          <w:lang w:val="en-US" w:bidi="ar-SA"/>
        </w:rPr>
        <w:t>（如</w:t>
      </w:r>
      <w:r w:rsidR="00AE4A8B" w:rsidRPr="005D1181">
        <w:rPr>
          <w:rFonts w:ascii="仿宋_GB2312" w:eastAsia="仿宋_GB2312" w:cs="宋体" w:hint="eastAsia"/>
          <w:bCs/>
          <w:sz w:val="32"/>
          <w:szCs w:val="32"/>
          <w:lang w:val="en-US" w:bidi="ar-SA"/>
        </w:rPr>
        <w:t>：</w:t>
      </w:r>
      <w:r w:rsidR="00E0730F" w:rsidRPr="005D1181">
        <w:rPr>
          <w:rFonts w:ascii="仿宋_GB2312" w:eastAsia="仿宋_GB2312" w:cs="宋体"/>
          <w:bCs/>
          <w:sz w:val="32"/>
          <w:szCs w:val="32"/>
          <w:lang w:val="en-US" w:bidi="ar-SA"/>
        </w:rPr>
        <w:t>PLC</w:t>
      </w:r>
      <w:r w:rsidR="00393782" w:rsidRPr="005D1181">
        <w:rPr>
          <w:rFonts w:ascii="仿宋_GB2312" w:eastAsia="仿宋_GB2312" w:cs="宋体"/>
          <w:bCs/>
          <w:sz w:val="32"/>
          <w:szCs w:val="32"/>
          <w:lang w:val="en-US" w:bidi="ar-SA"/>
        </w:rPr>
        <w:t>13</w:t>
      </w:r>
      <w:r w:rsidR="00393782" w:rsidRPr="005D1181">
        <w:rPr>
          <w:rFonts w:ascii="仿宋_GB2312" w:eastAsia="仿宋_GB2312" w:cs="宋体" w:hint="eastAsia"/>
          <w:bCs/>
          <w:sz w:val="32"/>
          <w:szCs w:val="32"/>
          <w:lang w:val="en-US" w:bidi="ar-SA"/>
        </w:rPr>
        <w:t>100709999</w:t>
      </w:r>
      <w:r w:rsidRPr="005D1181">
        <w:rPr>
          <w:rFonts w:ascii="仿宋_GB2312" w:eastAsia="仿宋_GB2312" w:cs="宋体"/>
          <w:bCs/>
          <w:sz w:val="32"/>
          <w:szCs w:val="32"/>
          <w:lang w:val="en-US" w:bidi="ar-SA"/>
        </w:rPr>
        <w:t>）</w:t>
      </w:r>
      <w:r w:rsidR="00A27BCB" w:rsidRPr="005D1181">
        <w:rPr>
          <w:rFonts w:ascii="仿宋_GB2312" w:eastAsia="仿宋_GB2312" w:cs="宋体" w:hint="eastAsia"/>
          <w:bCs/>
          <w:sz w:val="32"/>
          <w:szCs w:val="32"/>
          <w:lang w:val="en-US" w:bidi="ar-SA"/>
        </w:rPr>
        <w:t>。</w:t>
      </w:r>
    </w:p>
    <w:p w14:paraId="265DA98E" w14:textId="778F54BA" w:rsidR="00E0730F" w:rsidRPr="005D1181" w:rsidRDefault="00E0730F" w:rsidP="00403005">
      <w:pPr>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西门子程序样例</w:t>
      </w:r>
    </w:p>
    <w:p w14:paraId="1DD92678" w14:textId="5821378C" w:rsidR="00E0730F" w:rsidRPr="00137B79" w:rsidRDefault="00E0730F" w:rsidP="00403005">
      <w:pPr>
        <w:wordWrap w:val="0"/>
        <w:spacing w:line="560" w:lineRule="exact"/>
        <w:ind w:firstLineChars="0" w:firstLine="0"/>
        <w:jc w:val="center"/>
        <w:rPr>
          <w:rFonts w:ascii="Times New Roman" w:hAnsi="Times New Roman" w:cs="Times New Roman"/>
          <w:spacing w:val="-3"/>
          <w:sz w:val="30"/>
          <w:szCs w:val="30"/>
        </w:rPr>
      </w:pPr>
      <w:r w:rsidRPr="00137B79">
        <w:rPr>
          <w:rFonts w:ascii="宋体" w:hAnsi="宋体" w:cs="宋体" w:hint="eastAsia"/>
          <w:noProof/>
        </w:rPr>
        <w:drawing>
          <wp:inline distT="0" distB="0" distL="0" distR="0" wp14:anchorId="0D5CD9E4" wp14:editId="7A035DFD">
            <wp:extent cx="1127892" cy="1134228"/>
            <wp:effectExtent l="0" t="0" r="0" b="889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7" cstate="print"/>
                    <a:stretch>
                      <a:fillRect/>
                    </a:stretch>
                  </pic:blipFill>
                  <pic:spPr>
                    <a:xfrm>
                      <a:off x="0" y="0"/>
                      <a:ext cx="1130892" cy="1137245"/>
                    </a:xfrm>
                    <a:prstGeom prst="rect">
                      <a:avLst/>
                    </a:prstGeom>
                  </pic:spPr>
                </pic:pic>
              </a:graphicData>
            </a:graphic>
          </wp:inline>
        </w:drawing>
      </w:r>
    </w:p>
    <w:p w14:paraId="225C37EE" w14:textId="50B26BDD" w:rsidR="00E0730F" w:rsidRPr="005D1181" w:rsidRDefault="00393782" w:rsidP="00403005">
      <w:pPr>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GX Developer程序样例</w:t>
      </w:r>
    </w:p>
    <w:p w14:paraId="084628C4" w14:textId="4E36CEE4" w:rsidR="00A7792F" w:rsidRPr="005D1181" w:rsidRDefault="00393782" w:rsidP="00403005">
      <w:pPr>
        <w:pStyle w:val="a4"/>
        <w:wordWrap w:val="0"/>
        <w:spacing w:line="560" w:lineRule="exact"/>
        <w:ind w:firstLineChars="0" w:firstLine="0"/>
        <w:jc w:val="center"/>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drawing>
          <wp:inline distT="0" distB="0" distL="0" distR="0" wp14:anchorId="27ABEC47" wp14:editId="69061A4D">
            <wp:extent cx="4284000" cy="272711"/>
            <wp:effectExtent l="0" t="0" r="254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8" cstate="print"/>
                    <a:stretch>
                      <a:fillRect/>
                    </a:stretch>
                  </pic:blipFill>
                  <pic:spPr>
                    <a:xfrm>
                      <a:off x="0" y="0"/>
                      <a:ext cx="4284000" cy="272711"/>
                    </a:xfrm>
                    <a:prstGeom prst="rect">
                      <a:avLst/>
                    </a:prstGeom>
                  </pic:spPr>
                </pic:pic>
              </a:graphicData>
            </a:graphic>
          </wp:inline>
        </w:drawing>
      </w:r>
    </w:p>
    <w:p w14:paraId="0E105888" w14:textId="67E0E6B5" w:rsidR="00393782" w:rsidRPr="005D1181" w:rsidRDefault="00393782" w:rsidP="00403005">
      <w:pPr>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GX Works2程序样例</w:t>
      </w:r>
    </w:p>
    <w:p w14:paraId="2176DD1B" w14:textId="265629A9" w:rsidR="00393782" w:rsidRPr="00137B79" w:rsidRDefault="00393782" w:rsidP="00403005">
      <w:pPr>
        <w:pStyle w:val="a4"/>
        <w:wordWrap w:val="0"/>
        <w:spacing w:line="560" w:lineRule="exact"/>
        <w:ind w:firstLineChars="0" w:firstLine="0"/>
        <w:jc w:val="center"/>
        <w:rPr>
          <w:rFonts w:ascii="宋体" w:hAnsi="宋体" w:cs="宋体" w:hint="eastAsia"/>
          <w:noProof/>
        </w:rPr>
      </w:pPr>
      <w:r w:rsidRPr="00137B79">
        <w:rPr>
          <w:rFonts w:ascii="宋体" w:hAnsi="宋体" w:cs="宋体" w:hint="eastAsia"/>
          <w:noProof/>
        </w:rPr>
        <w:drawing>
          <wp:inline distT="0" distB="0" distL="0" distR="0" wp14:anchorId="528911A2" wp14:editId="373C56B0">
            <wp:extent cx="4284000" cy="231215"/>
            <wp:effectExtent l="0" t="0" r="254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9" cstate="print"/>
                    <a:stretch>
                      <a:fillRect/>
                    </a:stretch>
                  </pic:blipFill>
                  <pic:spPr>
                    <a:xfrm>
                      <a:off x="0" y="0"/>
                      <a:ext cx="4284000" cy="231215"/>
                    </a:xfrm>
                    <a:prstGeom prst="rect">
                      <a:avLst/>
                    </a:prstGeom>
                  </pic:spPr>
                </pic:pic>
              </a:graphicData>
            </a:graphic>
          </wp:inline>
        </w:drawing>
      </w:r>
    </w:p>
    <w:p w14:paraId="3843A4A0" w14:textId="20739D60" w:rsidR="00393782" w:rsidRPr="005D1181" w:rsidRDefault="001E4749" w:rsidP="00403005">
      <w:pPr>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（3）</w:t>
      </w:r>
      <w:r w:rsidR="00393782" w:rsidRPr="005D1181">
        <w:rPr>
          <w:rFonts w:ascii="仿宋_GB2312" w:eastAsia="仿宋_GB2312" w:cs="宋体" w:hint="eastAsia"/>
          <w:bCs/>
          <w:sz w:val="32"/>
          <w:szCs w:val="32"/>
          <w:lang w:val="en-US" w:bidi="ar-SA"/>
        </w:rPr>
        <w:t>文件夹3</w:t>
      </w:r>
      <w:r w:rsidR="00393782" w:rsidRPr="005D1181">
        <w:rPr>
          <w:rFonts w:ascii="仿宋_GB2312" w:eastAsia="仿宋_GB2312" w:cs="宋体"/>
          <w:bCs/>
          <w:sz w:val="32"/>
          <w:szCs w:val="32"/>
          <w:lang w:val="en-US" w:bidi="ar-SA"/>
        </w:rPr>
        <w:t>的名称：场景+手机号码（如Scene13100709999） 将场景文件放入文件</w:t>
      </w:r>
      <w:r w:rsidR="00393782" w:rsidRPr="005D1181">
        <w:rPr>
          <w:rFonts w:ascii="仿宋_GB2312" w:eastAsia="仿宋_GB2312" w:cs="宋体" w:hint="eastAsia"/>
          <w:bCs/>
          <w:sz w:val="32"/>
          <w:szCs w:val="32"/>
          <w:lang w:val="en-US" w:bidi="ar-SA"/>
        </w:rPr>
        <w:t>3</w:t>
      </w:r>
      <w:r w:rsidR="00393782" w:rsidRPr="005D1181">
        <w:rPr>
          <w:rFonts w:ascii="仿宋_GB2312" w:eastAsia="仿宋_GB2312" w:cs="宋体"/>
          <w:bCs/>
          <w:sz w:val="32"/>
          <w:szCs w:val="32"/>
          <w:lang w:val="en-US" w:bidi="ar-SA"/>
        </w:rPr>
        <w:t>中，场景文件的后缀为</w:t>
      </w:r>
      <w:r w:rsidR="00393782" w:rsidRPr="005D1181">
        <w:rPr>
          <w:rFonts w:ascii="仿宋_GB2312" w:eastAsia="仿宋_GB2312" w:cs="宋体"/>
          <w:bCs/>
          <w:sz w:val="32"/>
          <w:szCs w:val="32"/>
          <w:lang w:val="en-US" w:bidi="ar-SA"/>
        </w:rPr>
        <w:t>“</w:t>
      </w:r>
      <w:r w:rsidR="00393782" w:rsidRPr="005D1181">
        <w:rPr>
          <w:rFonts w:ascii="仿宋_GB2312" w:eastAsia="仿宋_GB2312" w:cs="宋体"/>
          <w:bCs/>
          <w:sz w:val="32"/>
          <w:szCs w:val="32"/>
          <w:lang w:val="en-US" w:bidi="ar-SA"/>
        </w:rPr>
        <w:t>.cc3d</w:t>
      </w:r>
      <w:r w:rsidR="00393782" w:rsidRPr="005D1181">
        <w:rPr>
          <w:rFonts w:ascii="仿宋_GB2312" w:eastAsia="仿宋_GB2312" w:cs="宋体"/>
          <w:bCs/>
          <w:sz w:val="32"/>
          <w:szCs w:val="32"/>
          <w:lang w:val="en-US" w:bidi="ar-SA"/>
        </w:rPr>
        <w:t>”</w:t>
      </w:r>
      <w:r w:rsidR="00393782" w:rsidRPr="005D1181">
        <w:rPr>
          <w:rFonts w:ascii="仿宋_GB2312" w:eastAsia="仿宋_GB2312" w:cs="宋体"/>
          <w:bCs/>
          <w:sz w:val="32"/>
          <w:szCs w:val="32"/>
          <w:lang w:val="en-US" w:bidi="ar-SA"/>
        </w:rPr>
        <w:t>。</w:t>
      </w:r>
    </w:p>
    <w:p w14:paraId="65FD9874" w14:textId="746B3B77" w:rsidR="00393782" w:rsidRPr="00137B79" w:rsidRDefault="00393782" w:rsidP="00403005">
      <w:pPr>
        <w:wordWrap w:val="0"/>
        <w:spacing w:line="560" w:lineRule="exact"/>
        <w:ind w:firstLineChars="0" w:firstLine="0"/>
        <w:jc w:val="center"/>
        <w:rPr>
          <w:rFonts w:ascii="Times New Roman" w:hAnsi="Times New Roman" w:cs="Times New Roman"/>
          <w:spacing w:val="-3"/>
          <w:sz w:val="30"/>
          <w:szCs w:val="30"/>
        </w:rPr>
      </w:pPr>
      <w:r w:rsidRPr="00137B79">
        <w:rPr>
          <w:rFonts w:ascii="Times New Roman" w:hAnsi="Times New Roman" w:cs="Times New Roman"/>
          <w:noProof/>
          <w:spacing w:val="-3"/>
          <w:sz w:val="30"/>
          <w:szCs w:val="30"/>
        </w:rPr>
        <w:drawing>
          <wp:inline distT="0" distB="0" distL="0" distR="0" wp14:anchorId="3D7CC593" wp14:editId="2A9D6CFF">
            <wp:extent cx="804545" cy="981710"/>
            <wp:effectExtent l="0" t="0" r="0" b="8890"/>
            <wp:docPr id="763862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4545" cy="981710"/>
                    </a:xfrm>
                    <a:prstGeom prst="rect">
                      <a:avLst/>
                    </a:prstGeom>
                    <a:noFill/>
                  </pic:spPr>
                </pic:pic>
              </a:graphicData>
            </a:graphic>
          </wp:inline>
        </w:drawing>
      </w:r>
    </w:p>
    <w:p w14:paraId="05AE0494" w14:textId="4B6FEF1E" w:rsidR="00A7792F" w:rsidRPr="005D1181" w:rsidRDefault="00393782" w:rsidP="00403005">
      <w:pPr>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（4）</w:t>
      </w:r>
      <w:r w:rsidR="001E4749" w:rsidRPr="005D1181">
        <w:rPr>
          <w:rFonts w:ascii="仿宋_GB2312" w:eastAsia="仿宋_GB2312" w:cs="宋体"/>
          <w:bCs/>
          <w:sz w:val="32"/>
          <w:szCs w:val="32"/>
          <w:lang w:val="en-US" w:bidi="ar-SA"/>
        </w:rPr>
        <w:t>文件夹</w:t>
      </w:r>
      <w:r w:rsidRPr="005D1181">
        <w:rPr>
          <w:rFonts w:ascii="仿宋_GB2312" w:eastAsia="仿宋_GB2312" w:cs="宋体" w:hint="eastAsia"/>
          <w:bCs/>
          <w:sz w:val="32"/>
          <w:szCs w:val="32"/>
          <w:lang w:val="en-US" w:bidi="ar-SA"/>
        </w:rPr>
        <w:t>4</w:t>
      </w:r>
      <w:r w:rsidR="001E4749" w:rsidRPr="005D1181">
        <w:rPr>
          <w:rFonts w:ascii="仿宋_GB2312" w:eastAsia="仿宋_GB2312" w:cs="宋体"/>
          <w:bCs/>
          <w:sz w:val="32"/>
          <w:szCs w:val="32"/>
          <w:lang w:val="en-US" w:bidi="ar-SA"/>
        </w:rPr>
        <w:t>的名称：姓名+手机号码（如</w:t>
      </w:r>
      <w:r w:rsidR="00AE4A8B" w:rsidRPr="005D1181">
        <w:rPr>
          <w:rFonts w:ascii="仿宋_GB2312" w:eastAsia="仿宋_GB2312" w:cs="宋体" w:hint="eastAsia"/>
          <w:bCs/>
          <w:sz w:val="32"/>
          <w:szCs w:val="32"/>
          <w:lang w:val="en-US" w:bidi="ar-SA"/>
        </w:rPr>
        <w:t>：</w:t>
      </w:r>
      <w:r w:rsidRPr="005D1181">
        <w:rPr>
          <w:rFonts w:ascii="仿宋_GB2312" w:eastAsia="仿宋_GB2312" w:cs="宋体" w:hint="eastAsia"/>
          <w:bCs/>
          <w:sz w:val="32"/>
          <w:szCs w:val="32"/>
          <w:lang w:val="en-US" w:bidi="ar-SA"/>
        </w:rPr>
        <w:t>爱因斯坦</w:t>
      </w:r>
      <w:r w:rsidRPr="005D1181">
        <w:rPr>
          <w:rFonts w:ascii="仿宋_GB2312" w:eastAsia="仿宋_GB2312" w:cs="宋体"/>
          <w:bCs/>
          <w:sz w:val="32"/>
          <w:szCs w:val="32"/>
          <w:lang w:val="en-US" w:bidi="ar-SA"/>
        </w:rPr>
        <w:t>13100709999</w:t>
      </w:r>
      <w:r w:rsidR="001E4749" w:rsidRPr="005D1181">
        <w:rPr>
          <w:rFonts w:ascii="仿宋_GB2312" w:eastAsia="仿宋_GB2312" w:cs="宋体"/>
          <w:bCs/>
          <w:sz w:val="32"/>
          <w:szCs w:val="32"/>
          <w:lang w:val="en-US" w:bidi="ar-SA"/>
        </w:rPr>
        <w:t>）</w:t>
      </w:r>
      <w:r w:rsidR="00A27BCB"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将留证照片放入文件</w:t>
      </w:r>
      <w:r w:rsidRPr="005D1181">
        <w:rPr>
          <w:rFonts w:ascii="仿宋_GB2312" w:eastAsia="仿宋_GB2312" w:cs="宋体" w:hint="eastAsia"/>
          <w:bCs/>
          <w:sz w:val="32"/>
          <w:szCs w:val="32"/>
          <w:lang w:val="en-US" w:bidi="ar-SA"/>
        </w:rPr>
        <w:t>4</w:t>
      </w:r>
      <w:r w:rsidR="001E4749" w:rsidRPr="005D1181">
        <w:rPr>
          <w:rFonts w:ascii="仿宋_GB2312" w:eastAsia="仿宋_GB2312" w:cs="宋体"/>
          <w:bCs/>
          <w:sz w:val="32"/>
          <w:szCs w:val="32"/>
          <w:lang w:val="en-US" w:bidi="ar-SA"/>
        </w:rPr>
        <w:t>中，照片格式仅限</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.png</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.jpg</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.jpeg</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w:t>
      </w:r>
    </w:p>
    <w:p w14:paraId="7FF26413" w14:textId="77777777" w:rsidR="00A7792F" w:rsidRPr="00137B79" w:rsidRDefault="00000000" w:rsidP="00403005">
      <w:pPr>
        <w:pStyle w:val="a4"/>
        <w:wordWrap w:val="0"/>
        <w:spacing w:line="560" w:lineRule="exact"/>
        <w:ind w:firstLineChars="0" w:firstLine="0"/>
        <w:jc w:val="center"/>
        <w:rPr>
          <w:rFonts w:ascii="Times New Roman" w:hAnsi="Times New Roman" w:cs="Times New Roman"/>
          <w:spacing w:val="-142"/>
          <w:sz w:val="30"/>
          <w:szCs w:val="30"/>
        </w:rPr>
      </w:pPr>
      <w:r w:rsidRPr="00137B79">
        <w:rPr>
          <w:rFonts w:ascii="Times New Roman" w:hAnsi="Times New Roman" w:cs="Times New Roman"/>
          <w:noProof/>
          <w:sz w:val="30"/>
          <w:szCs w:val="30"/>
        </w:rPr>
        <w:drawing>
          <wp:inline distT="0" distB="0" distL="114300" distR="114300" wp14:anchorId="523D5FF8" wp14:editId="5886875D">
            <wp:extent cx="648896" cy="1068771"/>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1"/>
                    <a:stretch>
                      <a:fillRect/>
                    </a:stretch>
                  </pic:blipFill>
                  <pic:spPr>
                    <a:xfrm>
                      <a:off x="0" y="0"/>
                      <a:ext cx="651594" cy="1073215"/>
                    </a:xfrm>
                    <a:prstGeom prst="rect">
                      <a:avLst/>
                    </a:prstGeom>
                    <a:noFill/>
                    <a:ln>
                      <a:noFill/>
                    </a:ln>
                  </pic:spPr>
                </pic:pic>
              </a:graphicData>
            </a:graphic>
          </wp:inline>
        </w:drawing>
      </w:r>
    </w:p>
    <w:p w14:paraId="10F62398" w14:textId="77777777"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t>（六）结果公布</w:t>
      </w:r>
    </w:p>
    <w:p w14:paraId="5FA15DF5" w14:textId="03039968" w:rsidR="00A7792F" w:rsidRPr="005D1181" w:rsidRDefault="00F279FA" w:rsidP="00403005">
      <w:pPr>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1.</w:t>
      </w:r>
      <w:r w:rsidR="001E4749" w:rsidRPr="005D1181">
        <w:rPr>
          <w:rFonts w:ascii="仿宋_GB2312" w:eastAsia="仿宋_GB2312" w:cs="宋体"/>
          <w:bCs/>
          <w:sz w:val="32"/>
          <w:szCs w:val="32"/>
          <w:lang w:val="en-US" w:bidi="ar-SA"/>
        </w:rPr>
        <w:t>个人成绩查询：竞赛当天13：30</w:t>
      </w:r>
      <w:r w:rsidR="009030A0" w:rsidRPr="005D1181">
        <w:rPr>
          <w:rFonts w:ascii="仿宋_GB2312" w:eastAsia="仿宋_GB2312" w:cs="宋体" w:hint="eastAsia"/>
          <w:bCs/>
          <w:sz w:val="32"/>
          <w:szCs w:val="32"/>
          <w:lang w:val="en-US" w:bidi="ar-SA"/>
        </w:rPr>
        <w:t>左右</w:t>
      </w:r>
      <w:r w:rsidR="001E4749" w:rsidRPr="005D1181">
        <w:rPr>
          <w:rFonts w:ascii="仿宋_GB2312" w:eastAsia="仿宋_GB2312" w:cs="宋体"/>
          <w:bCs/>
          <w:sz w:val="32"/>
          <w:szCs w:val="32"/>
          <w:lang w:val="en-US" w:bidi="ar-SA"/>
        </w:rPr>
        <w:t>参赛选手可登录</w:t>
      </w:r>
      <w:r w:rsidR="00AE4A8B"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同立方杯大赛在线学习平台</w:t>
      </w:r>
      <w:r w:rsidR="00AE4A8B"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查看个人竞赛成绩。成绩查询网址：</w:t>
      </w:r>
    </w:p>
    <w:p w14:paraId="4C9E6B60" w14:textId="1BA199B2" w:rsidR="00A7792F" w:rsidRPr="005D1181" w:rsidRDefault="00000000" w:rsidP="00403005">
      <w:pPr>
        <w:wordWrap w:val="0"/>
        <w:spacing w:line="560" w:lineRule="exact"/>
        <w:ind w:firstLine="640"/>
        <w:rPr>
          <w:rFonts w:ascii="仿宋_GB2312" w:eastAsia="仿宋_GB2312" w:cs="宋体"/>
          <w:bCs/>
          <w:sz w:val="32"/>
          <w:szCs w:val="32"/>
          <w:lang w:val="en-US" w:bidi="ar-SA"/>
        </w:rPr>
      </w:pPr>
      <w:hyperlink r:id="rId22" w:anchor="/" w:history="1">
        <w:r w:rsidR="009030A0" w:rsidRPr="005D1181">
          <w:rPr>
            <w:rFonts w:ascii="仿宋_GB2312" w:eastAsia="仿宋_GB2312" w:cs="宋体"/>
            <w:bCs/>
            <w:sz w:val="32"/>
            <w:szCs w:val="32"/>
            <w:lang w:val="en-US" w:bidi="ar-SA"/>
          </w:rPr>
          <w:t>http://projects.icubespace.com/spacecloud/game/#/</w:t>
        </w:r>
      </w:hyperlink>
    </w:p>
    <w:p w14:paraId="33D33F0C" w14:textId="440E4180" w:rsidR="00824E79"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2.</w:t>
      </w:r>
      <w:r w:rsidR="00000000" w:rsidRPr="005D1181">
        <w:rPr>
          <w:rFonts w:ascii="仿宋_GB2312" w:eastAsia="仿宋_GB2312" w:cs="宋体"/>
          <w:bCs/>
          <w:sz w:val="32"/>
          <w:szCs w:val="32"/>
          <w:lang w:val="en-US" w:bidi="ar-SA"/>
        </w:rPr>
        <w:t>获奖名单查询：</w:t>
      </w:r>
      <w:r w:rsidR="00824E79" w:rsidRPr="005D1181">
        <w:rPr>
          <w:rFonts w:ascii="仿宋_GB2312" w:eastAsia="仿宋_GB2312" w:cs="宋体" w:hint="eastAsia"/>
          <w:bCs/>
          <w:sz w:val="32"/>
          <w:szCs w:val="32"/>
          <w:lang w:val="en-US" w:bidi="ar-SA"/>
        </w:rPr>
        <w:t>竞赛结束后3个工作日内在深圳市同</w:t>
      </w:r>
      <w:proofErr w:type="gramStart"/>
      <w:r w:rsidR="00824E79" w:rsidRPr="005D1181">
        <w:rPr>
          <w:rFonts w:ascii="仿宋_GB2312" w:eastAsia="仿宋_GB2312" w:cs="宋体" w:hint="eastAsia"/>
          <w:bCs/>
          <w:sz w:val="32"/>
          <w:szCs w:val="32"/>
          <w:lang w:val="en-US" w:bidi="ar-SA"/>
        </w:rPr>
        <w:t>立方科技</w:t>
      </w:r>
      <w:proofErr w:type="gramEnd"/>
      <w:r w:rsidR="00824E79" w:rsidRPr="005D1181">
        <w:rPr>
          <w:rFonts w:ascii="仿宋_GB2312" w:eastAsia="仿宋_GB2312" w:cs="宋体" w:hint="eastAsia"/>
          <w:bCs/>
          <w:sz w:val="32"/>
          <w:szCs w:val="32"/>
          <w:lang w:val="en-US" w:bidi="ar-SA"/>
        </w:rPr>
        <w:t>有限公司官网：</w:t>
      </w:r>
      <w:hyperlink r:id="rId23" w:anchor="/show" w:history="1">
        <w:r w:rsidR="00824E79" w:rsidRPr="005D1181">
          <w:rPr>
            <w:rFonts w:ascii="仿宋_GB2312" w:eastAsia="仿宋_GB2312" w:cs="宋体"/>
            <w:bCs/>
            <w:lang w:val="en-US" w:bidi="ar-SA"/>
          </w:rPr>
          <w:t>http://projects.icubespace.com/spacecloud/game/#/show</w:t>
        </w:r>
      </w:hyperlink>
      <w:r w:rsidR="00824E79" w:rsidRPr="005D1181">
        <w:rPr>
          <w:rFonts w:ascii="仿宋_GB2312" w:eastAsia="仿宋_GB2312" w:cs="宋体" w:hint="eastAsia"/>
          <w:bCs/>
          <w:sz w:val="32"/>
          <w:szCs w:val="32"/>
          <w:lang w:val="en-US" w:bidi="ar-SA"/>
        </w:rPr>
        <w:t>和中国机电一体化技术应用协会官网：</w:t>
      </w:r>
      <w:hyperlink r:id="rId24" w:history="1">
        <w:r w:rsidR="00824E79" w:rsidRPr="005D1181">
          <w:rPr>
            <w:rFonts w:ascii="仿宋_GB2312" w:eastAsia="仿宋_GB2312" w:cs="宋体"/>
            <w:bCs/>
            <w:sz w:val="32"/>
            <w:szCs w:val="32"/>
            <w:lang w:val="en-US" w:bidi="ar-SA"/>
          </w:rPr>
          <w:t>http://www.cameta.org.cn/</w:t>
        </w:r>
      </w:hyperlink>
      <w:r w:rsidR="00824E79" w:rsidRPr="005D1181">
        <w:rPr>
          <w:rFonts w:ascii="仿宋_GB2312" w:eastAsia="仿宋_GB2312" w:cs="宋体" w:hint="eastAsia"/>
          <w:bCs/>
          <w:sz w:val="32"/>
          <w:szCs w:val="32"/>
          <w:lang w:val="en-US" w:bidi="ar-SA"/>
        </w:rPr>
        <w:t>公布获奖名单，中职组、高职组分开进行排名</w:t>
      </w:r>
      <w:r w:rsidR="00824E79" w:rsidRPr="005D1181">
        <w:rPr>
          <w:rFonts w:ascii="仿宋_GB2312" w:eastAsia="仿宋_GB2312" w:cs="宋体"/>
          <w:bCs/>
          <w:sz w:val="32"/>
          <w:szCs w:val="32"/>
          <w:lang w:val="en-US" w:bidi="ar-SA"/>
        </w:rPr>
        <w:t>，相</w:t>
      </w:r>
      <w:r w:rsidR="00824E79" w:rsidRPr="005D1181">
        <w:rPr>
          <w:rFonts w:ascii="仿宋_GB2312" w:eastAsia="仿宋_GB2312" w:cs="宋体"/>
          <w:bCs/>
          <w:sz w:val="32"/>
          <w:szCs w:val="32"/>
          <w:lang w:val="en-US" w:bidi="ar-SA"/>
        </w:rPr>
        <w:lastRenderedPageBreak/>
        <w:t>同奖项按照姓氏拼音首写字母排序</w:t>
      </w:r>
      <w:r w:rsidR="00824E79" w:rsidRPr="005D1181">
        <w:rPr>
          <w:rFonts w:ascii="仿宋_GB2312" w:eastAsia="仿宋_GB2312" w:cs="宋体" w:hint="eastAsia"/>
          <w:bCs/>
          <w:sz w:val="32"/>
          <w:szCs w:val="32"/>
          <w:lang w:val="en-US" w:bidi="ar-SA"/>
        </w:rPr>
        <w:t>。</w:t>
      </w:r>
    </w:p>
    <w:p w14:paraId="730259E1" w14:textId="4FCFBFB2" w:rsidR="00A7792F" w:rsidRPr="00137B79" w:rsidRDefault="00B30057" w:rsidP="00403005">
      <w:pPr>
        <w:pStyle w:val="1"/>
        <w:wordWrap w:val="0"/>
        <w:spacing w:before="120" w:line="560" w:lineRule="exact"/>
        <w:ind w:firstLineChars="200" w:firstLine="640"/>
        <w:rPr>
          <w:rFonts w:hint="eastAsia"/>
        </w:rPr>
      </w:pPr>
      <w:r w:rsidRPr="00137B79">
        <w:rPr>
          <w:rFonts w:hint="eastAsia"/>
        </w:rPr>
        <w:t>七、</w:t>
      </w:r>
      <w:r w:rsidRPr="00137B79">
        <w:t>评分方法</w:t>
      </w:r>
    </w:p>
    <w:p w14:paraId="59C94C55" w14:textId="341CB096" w:rsidR="00A7792F"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1.</w:t>
      </w:r>
      <w:r w:rsidR="001E4749" w:rsidRPr="005D1181">
        <w:rPr>
          <w:rFonts w:ascii="仿宋_GB2312" w:eastAsia="仿宋_GB2312" w:cs="宋体"/>
          <w:bCs/>
          <w:sz w:val="32"/>
          <w:szCs w:val="32"/>
          <w:lang w:val="en-US" w:bidi="ar-SA"/>
        </w:rPr>
        <w:t>赛项裁判组负责赛项成绩评定工作，设裁判长一名，全面负责赛项的裁判和管理工作。赛项裁判组本着</w:t>
      </w:r>
      <w:r w:rsidR="00AE4A8B"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公平、公正、公开、科学、规范、透明、无异议</w:t>
      </w:r>
      <w:r w:rsidR="00AE4A8B"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的原则开展评定工作。</w:t>
      </w:r>
    </w:p>
    <w:p w14:paraId="1A8233D8" w14:textId="68077377" w:rsidR="00A7792F"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2.</w:t>
      </w:r>
      <w:r w:rsidR="001E4749" w:rsidRPr="005D1181">
        <w:rPr>
          <w:rFonts w:ascii="仿宋_GB2312" w:eastAsia="仿宋_GB2312" w:cs="宋体"/>
          <w:bCs/>
          <w:sz w:val="32"/>
          <w:szCs w:val="32"/>
          <w:lang w:val="en-US" w:bidi="ar-SA"/>
        </w:rPr>
        <w:t>本赛项总成绩满分100分，评分采取软件系统自动评分+裁判组复核的方式，具体流程为：参赛选手在竞赛结束前，在软件中点击提交，软件系统根据选手的任务完成情况进行自动评分并上传，之后由裁判组进行人工复核，完成最终成绩评定。</w:t>
      </w:r>
    </w:p>
    <w:p w14:paraId="100BAC94" w14:textId="43377847" w:rsidR="00A7792F"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3.</w:t>
      </w:r>
      <w:r w:rsidR="001E4749" w:rsidRPr="005D1181">
        <w:rPr>
          <w:rFonts w:ascii="仿宋_GB2312" w:eastAsia="仿宋_GB2312" w:cs="宋体"/>
          <w:bCs/>
          <w:sz w:val="32"/>
          <w:szCs w:val="32"/>
          <w:lang w:val="en-US" w:bidi="ar-SA"/>
        </w:rPr>
        <w:t>若竞赛成绩相同，则根据参赛选手的竞赛</w:t>
      </w:r>
      <w:r w:rsidR="00640AD7" w:rsidRPr="005D1181">
        <w:rPr>
          <w:rFonts w:ascii="仿宋_GB2312" w:eastAsia="仿宋_GB2312" w:cs="宋体" w:hint="eastAsia"/>
          <w:bCs/>
          <w:sz w:val="32"/>
          <w:szCs w:val="32"/>
          <w:lang w:val="en-US" w:bidi="ar-SA"/>
        </w:rPr>
        <w:t>用时</w:t>
      </w:r>
      <w:r w:rsidR="001E4749" w:rsidRPr="005D1181">
        <w:rPr>
          <w:rFonts w:ascii="仿宋_GB2312" w:eastAsia="仿宋_GB2312" w:cs="宋体"/>
          <w:bCs/>
          <w:sz w:val="32"/>
          <w:szCs w:val="32"/>
          <w:lang w:val="en-US" w:bidi="ar-SA"/>
        </w:rPr>
        <w:t>进行名次评定</w:t>
      </w:r>
      <w:r w:rsidR="00640AD7" w:rsidRPr="005D1181">
        <w:rPr>
          <w:rFonts w:ascii="仿宋_GB2312" w:eastAsia="仿宋_GB2312" w:cs="宋体" w:hint="eastAsia"/>
          <w:bCs/>
          <w:sz w:val="32"/>
          <w:szCs w:val="32"/>
          <w:lang w:val="en-US" w:bidi="ar-SA"/>
        </w:rPr>
        <w:t>，用时短的，成绩排名靠前</w:t>
      </w:r>
      <w:r w:rsidR="001E4749" w:rsidRPr="005D1181">
        <w:rPr>
          <w:rFonts w:ascii="仿宋_GB2312" w:eastAsia="仿宋_GB2312" w:cs="宋体"/>
          <w:bCs/>
          <w:sz w:val="32"/>
          <w:szCs w:val="32"/>
          <w:lang w:val="en-US" w:bidi="ar-SA"/>
        </w:rPr>
        <w:t>。</w:t>
      </w:r>
    </w:p>
    <w:p w14:paraId="2AE86BB4" w14:textId="5BDC361C" w:rsidR="00A7792F"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4.</w:t>
      </w:r>
      <w:r w:rsidR="001E4749" w:rsidRPr="005D1181">
        <w:rPr>
          <w:rFonts w:ascii="仿宋_GB2312" w:eastAsia="仿宋_GB2312" w:cs="宋体"/>
          <w:bCs/>
          <w:sz w:val="32"/>
          <w:szCs w:val="32"/>
          <w:lang w:val="en-US" w:bidi="ar-SA"/>
        </w:rPr>
        <w:t>成绩经工作人员统计，由裁判组、</w:t>
      </w:r>
      <w:proofErr w:type="gramStart"/>
      <w:r w:rsidR="001E4749" w:rsidRPr="005D1181">
        <w:rPr>
          <w:rFonts w:ascii="仿宋_GB2312" w:eastAsia="仿宋_GB2312" w:cs="宋体"/>
          <w:bCs/>
          <w:sz w:val="32"/>
          <w:szCs w:val="32"/>
          <w:lang w:val="en-US" w:bidi="ar-SA"/>
        </w:rPr>
        <w:t>仲裁组</w:t>
      </w:r>
      <w:proofErr w:type="gramEnd"/>
      <w:r w:rsidR="001E4749" w:rsidRPr="005D1181">
        <w:rPr>
          <w:rFonts w:ascii="仿宋_GB2312" w:eastAsia="仿宋_GB2312" w:cs="宋体"/>
          <w:bCs/>
          <w:sz w:val="32"/>
          <w:szCs w:val="32"/>
          <w:lang w:val="en-US" w:bidi="ar-SA"/>
        </w:rPr>
        <w:t>分别核准后，最终将竞赛所有资料交大赛组委会汇总，所有裁判员未经组委会同意不得泄露赛题和成绩。</w:t>
      </w:r>
    </w:p>
    <w:p w14:paraId="3178AC3D" w14:textId="77777777" w:rsidR="00A7792F" w:rsidRPr="00137B79" w:rsidRDefault="00000000" w:rsidP="00403005">
      <w:pPr>
        <w:pStyle w:val="1"/>
        <w:wordWrap w:val="0"/>
        <w:spacing w:before="120" w:line="560" w:lineRule="exact"/>
        <w:ind w:firstLineChars="200" w:firstLine="640"/>
        <w:rPr>
          <w:rFonts w:hint="eastAsia"/>
        </w:rPr>
      </w:pPr>
      <w:r w:rsidRPr="00137B79">
        <w:t>八、技术平台</w:t>
      </w:r>
    </w:p>
    <w:p w14:paraId="7D745D73" w14:textId="77777777"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t>（一）电脑推荐配置</w:t>
      </w:r>
    </w:p>
    <w:p w14:paraId="3B8EBE9B" w14:textId="42E03AAF" w:rsidR="00A7792F"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CPU</w:t>
      </w:r>
      <w:r w:rsidR="00AE4A8B" w:rsidRPr="005D1181">
        <w:rPr>
          <w:rFonts w:ascii="仿宋_GB2312" w:eastAsia="仿宋_GB2312" w:cs="宋体" w:hint="eastAsia"/>
          <w:bCs/>
          <w:sz w:val="32"/>
          <w:szCs w:val="32"/>
          <w:lang w:val="en-US" w:bidi="ar-SA"/>
        </w:rPr>
        <w:t>：</w:t>
      </w:r>
      <w:r w:rsidRPr="005D1181">
        <w:rPr>
          <w:rFonts w:ascii="仿宋_GB2312" w:eastAsia="仿宋_GB2312" w:cs="宋体"/>
          <w:bCs/>
          <w:sz w:val="32"/>
          <w:szCs w:val="32"/>
          <w:lang w:val="en-US" w:bidi="ar-SA"/>
        </w:rPr>
        <w:t>Intel i5 9代及以上性能</w:t>
      </w:r>
    </w:p>
    <w:p w14:paraId="3A6AAADF" w14:textId="6DAAC57B" w:rsidR="00A7792F"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内存：16GB及以上内存</w:t>
      </w:r>
    </w:p>
    <w:p w14:paraId="4D5E1EF8" w14:textId="4B66F0FA" w:rsidR="00A7792F"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显卡：2GB及以上独立显卡</w:t>
      </w:r>
    </w:p>
    <w:p w14:paraId="06748084" w14:textId="77777777" w:rsidR="00A7792F"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操作系统：windows7/10专业版操作系统</w:t>
      </w:r>
    </w:p>
    <w:p w14:paraId="5D387037" w14:textId="176D8BC7" w:rsidR="00A7792F"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显示器</w:t>
      </w:r>
      <w:r w:rsidR="00AE4A8B" w:rsidRPr="005D1181">
        <w:rPr>
          <w:rFonts w:ascii="仿宋_GB2312" w:eastAsia="仿宋_GB2312" w:cs="宋体" w:hint="eastAsia"/>
          <w:bCs/>
          <w:sz w:val="32"/>
          <w:szCs w:val="32"/>
          <w:lang w:val="en-US" w:bidi="ar-SA"/>
        </w:rPr>
        <w:t>：</w:t>
      </w:r>
      <w:r w:rsidRPr="005D1181">
        <w:rPr>
          <w:rFonts w:ascii="仿宋_GB2312" w:eastAsia="仿宋_GB2312" w:cs="宋体"/>
          <w:bCs/>
          <w:sz w:val="32"/>
          <w:szCs w:val="32"/>
          <w:lang w:val="en-US" w:bidi="ar-SA"/>
        </w:rPr>
        <w:t>13寸及以上显示器</w:t>
      </w:r>
    </w:p>
    <w:p w14:paraId="03222838" w14:textId="77777777" w:rsidR="00A7792F"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分辨率：1920</w:t>
      </w:r>
      <w:r w:rsidRPr="005D1181">
        <w:rPr>
          <w:rFonts w:ascii="仿宋_GB2312" w:eastAsia="仿宋_GB2312" w:cs="宋体"/>
          <w:bCs/>
          <w:sz w:val="32"/>
          <w:szCs w:val="32"/>
          <w:lang w:val="en-US" w:bidi="ar-SA"/>
        </w:rPr>
        <w:t>×</w:t>
      </w:r>
      <w:r w:rsidRPr="005D1181">
        <w:rPr>
          <w:rFonts w:ascii="仿宋_GB2312" w:eastAsia="仿宋_GB2312" w:cs="宋体"/>
          <w:bCs/>
          <w:sz w:val="32"/>
          <w:szCs w:val="32"/>
          <w:lang w:val="en-US" w:bidi="ar-SA"/>
        </w:rPr>
        <w:t>1080（推荐）</w:t>
      </w:r>
    </w:p>
    <w:p w14:paraId="179098DD" w14:textId="77777777"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hint="eastAsia"/>
          <w:b w:val="0"/>
          <w:bCs w:val="0"/>
          <w:sz w:val="32"/>
          <w:szCs w:val="32"/>
        </w:rPr>
      </w:pPr>
      <w:r w:rsidRPr="00A81E5D">
        <w:rPr>
          <w:rFonts w:ascii="方正楷体_GBK" w:eastAsia="方正楷体_GBK" w:hAnsi="Times New Roman" w:cs="Times New Roman"/>
          <w:b w:val="0"/>
          <w:bCs w:val="0"/>
          <w:sz w:val="32"/>
          <w:szCs w:val="32"/>
        </w:rPr>
        <w:t>（二）软件</w:t>
      </w:r>
    </w:p>
    <w:p w14:paraId="73491057" w14:textId="765AFB7A" w:rsidR="00A7792F" w:rsidRPr="00F279FA" w:rsidRDefault="00F279FA" w:rsidP="00403005">
      <w:pPr>
        <w:wordWrap w:val="0"/>
        <w:spacing w:line="560" w:lineRule="exact"/>
        <w:ind w:firstLine="640"/>
        <w:rPr>
          <w:rFonts w:ascii="仿宋_GB2312" w:eastAsia="仿宋_GB2312" w:cs="宋体" w:hint="eastAsia"/>
          <w:bCs/>
          <w:sz w:val="32"/>
          <w:szCs w:val="32"/>
          <w:lang w:val="en-US" w:bidi="ar-SA"/>
        </w:rPr>
      </w:pPr>
      <w:r w:rsidRPr="00F279FA">
        <w:rPr>
          <w:rFonts w:ascii="仿宋_GB2312" w:eastAsia="仿宋_GB2312" w:cs="宋体" w:hint="eastAsia"/>
          <w:bCs/>
          <w:sz w:val="32"/>
          <w:szCs w:val="32"/>
          <w:lang w:val="en-US" w:bidi="ar-SA"/>
        </w:rPr>
        <w:t>1.</w:t>
      </w:r>
      <w:r w:rsidR="00AE4A8B" w:rsidRPr="00F279FA">
        <w:rPr>
          <w:rFonts w:ascii="仿宋_GB2312" w:eastAsia="仿宋_GB2312" w:cs="宋体" w:hint="eastAsia"/>
          <w:bCs/>
          <w:sz w:val="32"/>
          <w:szCs w:val="32"/>
          <w:lang w:val="en-US" w:bidi="ar-SA"/>
        </w:rPr>
        <w:t>虚拟仿真软件（指定）</w:t>
      </w:r>
    </w:p>
    <w:p w14:paraId="5504DDA1" w14:textId="31ED35CB" w:rsidR="00A7792F" w:rsidRPr="005D1181" w:rsidRDefault="00640AD7"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lastRenderedPageBreak/>
        <w:t>本次竞赛统一使用深圳市同</w:t>
      </w:r>
      <w:proofErr w:type="gramStart"/>
      <w:r w:rsidRPr="005D1181">
        <w:rPr>
          <w:rFonts w:ascii="仿宋_GB2312" w:eastAsia="仿宋_GB2312" w:cs="宋体" w:hint="eastAsia"/>
          <w:bCs/>
          <w:sz w:val="32"/>
          <w:szCs w:val="32"/>
          <w:lang w:val="en-US" w:bidi="ar-SA"/>
        </w:rPr>
        <w:t>立方科技</w:t>
      </w:r>
      <w:proofErr w:type="gramEnd"/>
      <w:r w:rsidRPr="005D1181">
        <w:rPr>
          <w:rFonts w:ascii="仿宋_GB2312" w:eastAsia="仿宋_GB2312" w:cs="宋体" w:hint="eastAsia"/>
          <w:bCs/>
          <w:sz w:val="32"/>
          <w:szCs w:val="32"/>
          <w:lang w:val="en-US" w:bidi="ar-SA"/>
        </w:rPr>
        <w:t>有限公司自主研发的“自动化产线装调虚拟仿真教学软件”。</w:t>
      </w:r>
    </w:p>
    <w:p w14:paraId="36B7456D" w14:textId="7D79844D" w:rsidR="00A7792F"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软件下载通道开启时间</w:t>
      </w:r>
      <w:r w:rsidR="00AE4A8B" w:rsidRPr="005D1181">
        <w:rPr>
          <w:rFonts w:ascii="仿宋_GB2312" w:eastAsia="仿宋_GB2312" w:cs="宋体"/>
          <w:bCs/>
          <w:sz w:val="32"/>
          <w:szCs w:val="32"/>
          <w:lang w:val="en-US" w:bidi="ar-SA"/>
        </w:rPr>
        <w:t>202</w:t>
      </w:r>
      <w:r w:rsidR="00640AD7" w:rsidRPr="005D1181">
        <w:rPr>
          <w:rFonts w:ascii="仿宋_GB2312" w:eastAsia="仿宋_GB2312" w:cs="宋体" w:hint="eastAsia"/>
          <w:bCs/>
          <w:sz w:val="32"/>
          <w:szCs w:val="32"/>
          <w:lang w:val="en-US" w:bidi="ar-SA"/>
        </w:rPr>
        <w:t>4</w:t>
      </w:r>
      <w:r w:rsidRPr="005D1181">
        <w:rPr>
          <w:rFonts w:ascii="仿宋_GB2312" w:eastAsia="仿宋_GB2312" w:cs="宋体"/>
          <w:bCs/>
          <w:sz w:val="32"/>
          <w:szCs w:val="32"/>
          <w:lang w:val="en-US" w:bidi="ar-SA"/>
        </w:rPr>
        <w:t>年</w:t>
      </w:r>
      <w:r w:rsidR="00CB3369" w:rsidRPr="005D1181">
        <w:rPr>
          <w:rFonts w:ascii="仿宋_GB2312" w:eastAsia="仿宋_GB2312" w:cs="宋体" w:hint="eastAsia"/>
          <w:bCs/>
          <w:sz w:val="32"/>
          <w:szCs w:val="32"/>
          <w:lang w:val="en-US" w:bidi="ar-SA"/>
        </w:rPr>
        <w:t>9</w:t>
      </w:r>
      <w:r w:rsidRPr="005D1181">
        <w:rPr>
          <w:rFonts w:ascii="仿宋_GB2312" w:eastAsia="仿宋_GB2312" w:cs="宋体"/>
          <w:bCs/>
          <w:sz w:val="32"/>
          <w:szCs w:val="32"/>
          <w:lang w:val="en-US" w:bidi="ar-SA"/>
        </w:rPr>
        <w:t>月</w:t>
      </w:r>
      <w:r w:rsidR="00AE4A8B" w:rsidRPr="005D1181">
        <w:rPr>
          <w:rFonts w:ascii="仿宋_GB2312" w:eastAsia="仿宋_GB2312" w:cs="宋体"/>
          <w:bCs/>
          <w:sz w:val="32"/>
          <w:szCs w:val="32"/>
          <w:lang w:val="en-US" w:bidi="ar-SA"/>
        </w:rPr>
        <w:t>1</w:t>
      </w:r>
      <w:r w:rsidRPr="005D1181">
        <w:rPr>
          <w:rFonts w:ascii="仿宋_GB2312" w:eastAsia="仿宋_GB2312" w:cs="宋体"/>
          <w:bCs/>
          <w:sz w:val="32"/>
          <w:szCs w:val="32"/>
          <w:lang w:val="en-US" w:bidi="ar-SA"/>
        </w:rPr>
        <w:t>日。</w:t>
      </w:r>
    </w:p>
    <w:p w14:paraId="14A7E4FE" w14:textId="59F4A607" w:rsidR="00640AD7" w:rsidRPr="00F279FA"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2.</w:t>
      </w:r>
      <w:r w:rsidR="00640AD7" w:rsidRPr="00F279FA">
        <w:rPr>
          <w:rFonts w:ascii="仿宋_GB2312" w:eastAsia="仿宋_GB2312" w:cs="宋体"/>
          <w:bCs/>
          <w:sz w:val="32"/>
          <w:szCs w:val="32"/>
          <w:lang w:val="en-US" w:bidi="ar-SA"/>
        </w:rPr>
        <w:t>PLC编程软件（自备：以下二选一）</w:t>
      </w:r>
    </w:p>
    <w:p w14:paraId="51CF31E8" w14:textId="18D22D1D" w:rsidR="00640AD7"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（1）</w:t>
      </w:r>
      <w:r w:rsidR="00640AD7" w:rsidRPr="005D1181">
        <w:rPr>
          <w:rFonts w:ascii="仿宋_GB2312" w:eastAsia="仿宋_GB2312" w:cs="宋体" w:hint="eastAsia"/>
          <w:bCs/>
          <w:sz w:val="32"/>
          <w:szCs w:val="32"/>
          <w:lang w:val="en-US" w:bidi="ar-SA"/>
        </w:rPr>
        <w:t>西门子</w:t>
      </w:r>
      <w:r w:rsidR="00640AD7" w:rsidRPr="005D1181">
        <w:rPr>
          <w:rFonts w:ascii="仿宋_GB2312" w:eastAsia="仿宋_GB2312" w:cs="宋体"/>
          <w:bCs/>
          <w:sz w:val="32"/>
          <w:szCs w:val="32"/>
          <w:lang w:val="en-US" w:bidi="ar-SA"/>
        </w:rPr>
        <w:t>PLC编程软件（推荐）：Siemens TIA Portal V15（编程软件）+S7-PLCSIM V15（PLC仿真软件）或S7-PLCSIM Advanced V3.0（PLC仿真软件）。</w:t>
      </w:r>
    </w:p>
    <w:p w14:paraId="3DC8CC3B" w14:textId="018F421E" w:rsidR="00640AD7"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（2）</w:t>
      </w:r>
      <w:r w:rsidR="00640AD7" w:rsidRPr="005D1181">
        <w:rPr>
          <w:rFonts w:ascii="仿宋_GB2312" w:eastAsia="仿宋_GB2312" w:cs="宋体" w:hint="eastAsia"/>
          <w:bCs/>
          <w:sz w:val="32"/>
          <w:szCs w:val="32"/>
          <w:lang w:val="en-US" w:bidi="ar-SA"/>
        </w:rPr>
        <w:t>三菱</w:t>
      </w:r>
      <w:r w:rsidR="00640AD7" w:rsidRPr="005D1181">
        <w:rPr>
          <w:rFonts w:ascii="仿宋_GB2312" w:eastAsia="仿宋_GB2312" w:cs="宋体"/>
          <w:bCs/>
          <w:sz w:val="32"/>
          <w:szCs w:val="32"/>
          <w:lang w:val="en-US" w:bidi="ar-SA"/>
        </w:rPr>
        <w:t>PLC编程软件（推荐）：GX Developer8.86+GX Simulator7.16</w:t>
      </w:r>
      <w:r w:rsidR="00DE0854" w:rsidRPr="005D1181">
        <w:rPr>
          <w:rFonts w:ascii="仿宋_GB2312" w:eastAsia="仿宋_GB2312" w:cs="宋体" w:hint="eastAsia"/>
          <w:bCs/>
          <w:sz w:val="32"/>
          <w:szCs w:val="32"/>
          <w:lang w:val="en-US" w:bidi="ar-SA"/>
        </w:rPr>
        <w:t>。</w:t>
      </w:r>
    </w:p>
    <w:p w14:paraId="22AB5C9B" w14:textId="30B8590C" w:rsidR="00640AD7"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3.</w:t>
      </w:r>
      <w:r w:rsidR="00640AD7" w:rsidRPr="005D1181">
        <w:rPr>
          <w:rFonts w:ascii="仿宋_GB2312" w:eastAsia="仿宋_GB2312" w:cs="宋体"/>
          <w:bCs/>
          <w:sz w:val="32"/>
          <w:szCs w:val="32"/>
          <w:lang w:val="en-US" w:bidi="ar-SA"/>
        </w:rPr>
        <w:t>工业机器人离线编程软件（推荐）Robotstudio6.06+Robotware6.06</w:t>
      </w:r>
    </w:p>
    <w:p w14:paraId="230C76EF" w14:textId="77777777" w:rsidR="00640AD7" w:rsidRPr="005D1181" w:rsidRDefault="00640AD7"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软件安装前注意事项：</w:t>
      </w:r>
    </w:p>
    <w:p w14:paraId="303B7363" w14:textId="1F972C5B" w:rsidR="00640AD7"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（1）</w:t>
      </w:r>
      <w:r w:rsidR="00640AD7" w:rsidRPr="005D1181">
        <w:rPr>
          <w:rFonts w:ascii="仿宋_GB2312" w:eastAsia="仿宋_GB2312" w:cs="宋体" w:hint="eastAsia"/>
          <w:bCs/>
          <w:sz w:val="32"/>
          <w:szCs w:val="32"/>
          <w:lang w:val="en-US" w:bidi="ar-SA"/>
        </w:rPr>
        <w:t>电脑中可安装</w:t>
      </w:r>
      <w:r w:rsidR="00640AD7" w:rsidRPr="005D1181">
        <w:rPr>
          <w:rFonts w:ascii="仿宋_GB2312" w:eastAsia="仿宋_GB2312" w:cs="宋体"/>
          <w:bCs/>
          <w:sz w:val="32"/>
          <w:szCs w:val="32"/>
          <w:lang w:val="en-US" w:bidi="ar-SA"/>
        </w:rPr>
        <w:t>S7-PLCSIM V15（PLC仿真软件）或S7-PLCSIM Advanced V3.0（PLC仿真软件）。</w:t>
      </w:r>
    </w:p>
    <w:p w14:paraId="73C65828" w14:textId="7146E12D" w:rsidR="00640AD7"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（2）</w:t>
      </w:r>
      <w:r w:rsidR="00640AD7" w:rsidRPr="005D1181">
        <w:rPr>
          <w:rFonts w:ascii="仿宋_GB2312" w:eastAsia="仿宋_GB2312" w:cs="宋体" w:hint="eastAsia"/>
          <w:bCs/>
          <w:sz w:val="32"/>
          <w:szCs w:val="32"/>
          <w:lang w:val="en-US" w:bidi="ar-SA"/>
        </w:rPr>
        <w:t>电脑不能正常安装三菱的</w:t>
      </w:r>
      <w:r w:rsidR="00640AD7" w:rsidRPr="005D1181">
        <w:rPr>
          <w:rFonts w:ascii="仿宋_GB2312" w:eastAsia="仿宋_GB2312" w:cs="宋体"/>
          <w:bCs/>
          <w:sz w:val="32"/>
          <w:szCs w:val="32"/>
          <w:lang w:val="en-US" w:bidi="ar-SA"/>
        </w:rPr>
        <w:t>GX Developer编程软件时，才建议用GX Works2。因为GX Works2的通讯会存在一定的延时，需要联系工作人员进行调试。</w:t>
      </w:r>
    </w:p>
    <w:p w14:paraId="194294D9" w14:textId="7A7B91BE" w:rsidR="00640AD7"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（3）</w:t>
      </w:r>
      <w:proofErr w:type="spellStart"/>
      <w:r w:rsidR="00640AD7" w:rsidRPr="005D1181">
        <w:rPr>
          <w:rFonts w:ascii="仿宋_GB2312" w:eastAsia="仿宋_GB2312" w:cs="宋体"/>
          <w:bCs/>
          <w:sz w:val="32"/>
          <w:szCs w:val="32"/>
          <w:lang w:val="en-US" w:bidi="ar-SA"/>
        </w:rPr>
        <w:t>Robotstudio</w:t>
      </w:r>
      <w:proofErr w:type="spellEnd"/>
      <w:r w:rsidR="00640AD7" w:rsidRPr="005D1181">
        <w:rPr>
          <w:rFonts w:ascii="仿宋_GB2312" w:eastAsia="仿宋_GB2312" w:cs="宋体"/>
          <w:bCs/>
          <w:sz w:val="32"/>
          <w:szCs w:val="32"/>
          <w:lang w:val="en-US" w:bidi="ar-SA"/>
        </w:rPr>
        <w:t>的安装路径必须是非中文路径，电脑用户名也不能是中文。</w:t>
      </w:r>
    </w:p>
    <w:p w14:paraId="5EEFF1EB" w14:textId="77777777" w:rsidR="00A7792F" w:rsidRPr="00137B79" w:rsidRDefault="00000000" w:rsidP="00403005">
      <w:pPr>
        <w:pStyle w:val="1"/>
        <w:wordWrap w:val="0"/>
        <w:spacing w:before="120" w:line="560" w:lineRule="exact"/>
        <w:ind w:firstLineChars="200" w:firstLine="640"/>
        <w:rPr>
          <w:rFonts w:hint="eastAsia"/>
        </w:rPr>
      </w:pPr>
      <w:r w:rsidRPr="00137B79">
        <w:t>九、奖项设置</w:t>
      </w:r>
    </w:p>
    <w:p w14:paraId="3620A09C" w14:textId="77777777"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t>（一）参赛选手奖励</w:t>
      </w:r>
    </w:p>
    <w:p w14:paraId="4B55DFC6" w14:textId="5D3B700C" w:rsidR="00A7792F" w:rsidRPr="005D1181" w:rsidRDefault="00DE0854"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本次大赛按中职组、高职组，分别设立一、二、三等奖、优秀奖。以实际参赛选手总数为基数，一等奖占比不低于</w:t>
      </w:r>
      <w:r w:rsidRPr="005D1181">
        <w:rPr>
          <w:rFonts w:ascii="仿宋_GB2312" w:eastAsia="仿宋_GB2312" w:cs="宋体"/>
          <w:bCs/>
          <w:sz w:val="32"/>
          <w:szCs w:val="32"/>
          <w:lang w:val="en-US" w:bidi="ar-SA"/>
        </w:rPr>
        <w:t>5%、二等奖占比不低于10%、三等奖占比不低于20%、优秀奖占比不超过3</w:t>
      </w:r>
      <w:r w:rsidRPr="005D1181">
        <w:rPr>
          <w:rFonts w:ascii="仿宋_GB2312" w:eastAsia="仿宋_GB2312" w:cs="宋体"/>
          <w:bCs/>
          <w:sz w:val="32"/>
          <w:szCs w:val="32"/>
          <w:lang w:val="en-US" w:bidi="ar-SA"/>
        </w:rPr>
        <w:lastRenderedPageBreak/>
        <w:t>0%，小数点后四舍五入。</w:t>
      </w:r>
    </w:p>
    <w:p w14:paraId="38768925" w14:textId="77777777" w:rsidR="00A7792F" w:rsidRPr="00A81E5D" w:rsidRDefault="00000000"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b w:val="0"/>
          <w:bCs w:val="0"/>
          <w:sz w:val="32"/>
          <w:szCs w:val="32"/>
        </w:rPr>
        <w:t>（二）指导教师奖励</w:t>
      </w:r>
    </w:p>
    <w:p w14:paraId="393A7201" w14:textId="3CDA9623" w:rsidR="00A7792F" w:rsidRPr="005D1181" w:rsidRDefault="00DE0854"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中、高职组获得一、二、三等奖参赛选手的指导老师获得“优秀指导老师奖”。</w:t>
      </w:r>
    </w:p>
    <w:p w14:paraId="12346077" w14:textId="5CC9DCC7" w:rsidR="00A7792F" w:rsidRPr="00A81E5D" w:rsidRDefault="00B30057" w:rsidP="00403005">
      <w:pPr>
        <w:pStyle w:val="2"/>
        <w:widowControl w:val="0"/>
        <w:wordWrap w:val="0"/>
        <w:spacing w:line="560" w:lineRule="exact"/>
        <w:ind w:firstLine="640"/>
        <w:rPr>
          <w:rFonts w:ascii="方正楷体_GBK" w:eastAsia="方正楷体_GBK" w:hAnsi="Times New Roman" w:cs="Times New Roman"/>
          <w:b w:val="0"/>
          <w:bCs w:val="0"/>
          <w:sz w:val="32"/>
          <w:szCs w:val="32"/>
        </w:rPr>
      </w:pPr>
      <w:r w:rsidRPr="00A81E5D">
        <w:rPr>
          <w:rFonts w:ascii="方正楷体_GBK" w:eastAsia="方正楷体_GBK" w:hAnsi="Times New Roman" w:cs="Times New Roman" w:hint="eastAsia"/>
          <w:b w:val="0"/>
          <w:bCs w:val="0"/>
          <w:sz w:val="32"/>
          <w:szCs w:val="32"/>
        </w:rPr>
        <w:t>（三）</w:t>
      </w:r>
      <w:r w:rsidRPr="00A81E5D">
        <w:rPr>
          <w:rFonts w:ascii="方正楷体_GBK" w:eastAsia="方正楷体_GBK" w:hAnsi="Times New Roman" w:cs="Times New Roman"/>
          <w:b w:val="0"/>
          <w:bCs w:val="0"/>
          <w:sz w:val="32"/>
          <w:szCs w:val="32"/>
        </w:rPr>
        <w:t>赛场组织奖励</w:t>
      </w:r>
    </w:p>
    <w:p w14:paraId="146E8DEB" w14:textId="7ACF714A" w:rsidR="00A7792F" w:rsidRPr="005D1181" w:rsidRDefault="00DE0854"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hint="eastAsia"/>
          <w:bCs/>
          <w:sz w:val="32"/>
          <w:szCs w:val="32"/>
          <w:lang w:val="en-US" w:bidi="ar-SA"/>
        </w:rPr>
        <w:t>根据各院校赛场组织情况由组委会判定获得“优秀组织奖”的院校。</w:t>
      </w:r>
    </w:p>
    <w:p w14:paraId="70473454" w14:textId="77777777" w:rsidR="00A7792F" w:rsidRPr="00137B79" w:rsidRDefault="00000000" w:rsidP="00403005">
      <w:pPr>
        <w:pStyle w:val="1"/>
        <w:wordWrap w:val="0"/>
        <w:spacing w:before="120" w:line="560" w:lineRule="exact"/>
        <w:ind w:firstLineChars="200" w:firstLine="640"/>
        <w:rPr>
          <w:rFonts w:hint="eastAsia"/>
        </w:rPr>
      </w:pPr>
      <w:r w:rsidRPr="00137B79">
        <w:t>十、竞赛须知</w:t>
      </w:r>
    </w:p>
    <w:p w14:paraId="76AF710D" w14:textId="168AC643" w:rsidR="00A7792F" w:rsidRPr="005D1181" w:rsidRDefault="00F279FA"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1.</w:t>
      </w:r>
      <w:r w:rsidR="00000000" w:rsidRPr="005D1181">
        <w:rPr>
          <w:rFonts w:ascii="仿宋_GB2312" w:eastAsia="仿宋_GB2312" w:cs="宋体"/>
          <w:bCs/>
          <w:sz w:val="32"/>
          <w:szCs w:val="32"/>
          <w:lang w:val="en-US" w:bidi="ar-SA"/>
        </w:rPr>
        <w:t>指导教师和参赛选手应认真研究和掌握本赛项竞赛规程，做好赛前的技术准备和竞赛准备</w:t>
      </w:r>
      <w:r>
        <w:rPr>
          <w:rFonts w:ascii="仿宋_GB2312" w:eastAsia="仿宋_GB2312" w:cs="宋体" w:hint="eastAsia"/>
          <w:bCs/>
          <w:sz w:val="32"/>
          <w:szCs w:val="32"/>
          <w:lang w:val="en-US" w:bidi="ar-SA"/>
        </w:rPr>
        <w:t>；</w:t>
      </w:r>
    </w:p>
    <w:p w14:paraId="4390E759" w14:textId="35273103" w:rsidR="00A7792F" w:rsidRPr="005D1181" w:rsidRDefault="00F279FA"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2.</w:t>
      </w:r>
      <w:r w:rsidR="00000000" w:rsidRPr="005D1181">
        <w:rPr>
          <w:rFonts w:ascii="仿宋_GB2312" w:eastAsia="仿宋_GB2312" w:cs="宋体"/>
          <w:bCs/>
          <w:sz w:val="32"/>
          <w:szCs w:val="32"/>
          <w:lang w:val="en-US" w:bidi="ar-SA"/>
        </w:rPr>
        <w:t>在竞赛阶段，参赛选手须独立完成竞赛任务，不允许指导教师对参赛选手进行指导，禁止弄虚作假</w:t>
      </w:r>
      <w:r>
        <w:rPr>
          <w:rFonts w:ascii="仿宋_GB2312" w:eastAsia="仿宋_GB2312" w:cs="宋体" w:hint="eastAsia"/>
          <w:bCs/>
          <w:sz w:val="32"/>
          <w:szCs w:val="32"/>
          <w:lang w:val="en-US" w:bidi="ar-SA"/>
        </w:rPr>
        <w:t>；</w:t>
      </w:r>
    </w:p>
    <w:p w14:paraId="29082344" w14:textId="1EAD7A43" w:rsidR="00A7792F" w:rsidRPr="005D1181" w:rsidRDefault="00F279FA"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3.</w:t>
      </w:r>
      <w:r w:rsidR="00000000" w:rsidRPr="005D1181">
        <w:rPr>
          <w:rFonts w:ascii="仿宋_GB2312" w:eastAsia="仿宋_GB2312" w:cs="宋体"/>
          <w:bCs/>
          <w:sz w:val="32"/>
          <w:szCs w:val="32"/>
          <w:lang w:val="en-US" w:bidi="ar-SA"/>
        </w:rPr>
        <w:t>竞赛结束时间到，参赛选手应立即停止一切竞赛内容操作</w:t>
      </w:r>
      <w:r w:rsidR="00414140" w:rsidRPr="005D1181">
        <w:rPr>
          <w:rFonts w:ascii="仿宋_GB2312" w:eastAsia="仿宋_GB2312" w:cs="宋体" w:hint="eastAsia"/>
          <w:bCs/>
          <w:sz w:val="32"/>
          <w:szCs w:val="32"/>
          <w:lang w:val="en-US" w:bidi="ar-SA"/>
        </w:rPr>
        <w:t>，</w:t>
      </w:r>
      <w:r w:rsidR="00000000" w:rsidRPr="005D1181">
        <w:rPr>
          <w:rFonts w:ascii="仿宋_GB2312" w:eastAsia="仿宋_GB2312" w:cs="宋体"/>
          <w:bCs/>
          <w:sz w:val="32"/>
          <w:szCs w:val="32"/>
          <w:lang w:val="en-US" w:bidi="ar-SA"/>
        </w:rPr>
        <w:t>及时点击提交，并上传竞赛证明文件，不得拖延竞赛时间</w:t>
      </w:r>
      <w:r>
        <w:rPr>
          <w:rFonts w:ascii="仿宋_GB2312" w:eastAsia="仿宋_GB2312" w:cs="宋体" w:hint="eastAsia"/>
          <w:bCs/>
          <w:sz w:val="32"/>
          <w:szCs w:val="32"/>
          <w:lang w:val="en-US" w:bidi="ar-SA"/>
        </w:rPr>
        <w:t>；</w:t>
      </w:r>
    </w:p>
    <w:p w14:paraId="383DAAB1" w14:textId="4E2544B8" w:rsidR="00A7792F"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4.</w:t>
      </w:r>
      <w:r w:rsidR="00000000" w:rsidRPr="005D1181">
        <w:rPr>
          <w:rFonts w:ascii="仿宋_GB2312" w:eastAsia="仿宋_GB2312" w:cs="宋体"/>
          <w:bCs/>
          <w:sz w:val="32"/>
          <w:szCs w:val="32"/>
          <w:lang w:val="en-US" w:bidi="ar-SA"/>
        </w:rPr>
        <w:t>参赛选手对竞赛过程有异议时，必须</w:t>
      </w:r>
      <w:r w:rsidR="00DE0854" w:rsidRPr="005D1181">
        <w:rPr>
          <w:rFonts w:ascii="仿宋_GB2312" w:eastAsia="仿宋_GB2312" w:cs="宋体" w:hint="eastAsia"/>
          <w:bCs/>
          <w:sz w:val="32"/>
          <w:szCs w:val="32"/>
          <w:lang w:val="en-US" w:bidi="ar-SA"/>
        </w:rPr>
        <w:t>按要求</w:t>
      </w:r>
      <w:r w:rsidR="00000000" w:rsidRPr="005D1181">
        <w:rPr>
          <w:rFonts w:ascii="仿宋_GB2312" w:eastAsia="仿宋_GB2312" w:cs="宋体"/>
          <w:bCs/>
          <w:sz w:val="32"/>
          <w:szCs w:val="32"/>
          <w:lang w:val="en-US" w:bidi="ar-SA"/>
        </w:rPr>
        <w:t>在规定时间内提出申诉。</w:t>
      </w:r>
    </w:p>
    <w:p w14:paraId="30CA0A9D" w14:textId="77777777" w:rsidR="00A7792F" w:rsidRPr="00137B79" w:rsidRDefault="00000000" w:rsidP="00403005">
      <w:pPr>
        <w:pStyle w:val="1"/>
        <w:wordWrap w:val="0"/>
        <w:spacing w:before="120" w:line="560" w:lineRule="exact"/>
        <w:ind w:firstLineChars="200" w:firstLine="640"/>
        <w:rPr>
          <w:rFonts w:hint="eastAsia"/>
        </w:rPr>
      </w:pPr>
      <w:r w:rsidRPr="00137B79">
        <w:t>十一、申诉与仲裁</w:t>
      </w:r>
    </w:p>
    <w:p w14:paraId="7CDDA6A2" w14:textId="0AA275FA" w:rsidR="00A7792F" w:rsidRPr="005D1181" w:rsidRDefault="00000000" w:rsidP="00403005">
      <w:pPr>
        <w:pStyle w:val="a4"/>
        <w:widowControl w:val="0"/>
        <w:wordWrap w:val="0"/>
        <w:spacing w:line="560" w:lineRule="exact"/>
        <w:ind w:firstLine="640"/>
        <w:rPr>
          <w:rFonts w:ascii="仿宋_GB2312" w:eastAsia="仿宋_GB2312" w:cs="宋体"/>
          <w:bCs/>
          <w:sz w:val="32"/>
          <w:szCs w:val="32"/>
          <w:lang w:val="en-US" w:bidi="ar-SA"/>
        </w:rPr>
      </w:pPr>
      <w:r w:rsidRPr="005D1181">
        <w:rPr>
          <w:rFonts w:ascii="仿宋_GB2312" w:eastAsia="仿宋_GB2312" w:cs="宋体"/>
          <w:bCs/>
          <w:sz w:val="32"/>
          <w:szCs w:val="32"/>
          <w:lang w:val="en-US" w:bidi="ar-SA"/>
        </w:rPr>
        <w:t>本赛项在竞赛过程中若出现违规现象或对结果有异议，可向</w:t>
      </w:r>
      <w:proofErr w:type="gramStart"/>
      <w:r w:rsidRPr="005D1181">
        <w:rPr>
          <w:rFonts w:ascii="仿宋_GB2312" w:eastAsia="仿宋_GB2312" w:cs="宋体"/>
          <w:bCs/>
          <w:sz w:val="32"/>
          <w:szCs w:val="32"/>
          <w:lang w:val="en-US" w:bidi="ar-SA"/>
        </w:rPr>
        <w:t>仲裁组</w:t>
      </w:r>
      <w:proofErr w:type="gramEnd"/>
      <w:r w:rsidRPr="005D1181">
        <w:rPr>
          <w:rFonts w:ascii="仿宋_GB2312" w:eastAsia="仿宋_GB2312" w:cs="宋体"/>
          <w:bCs/>
          <w:sz w:val="32"/>
          <w:szCs w:val="32"/>
          <w:lang w:val="en-US" w:bidi="ar-SA"/>
        </w:rPr>
        <w:t>提出书面申诉。</w:t>
      </w:r>
    </w:p>
    <w:p w14:paraId="5E4E8039" w14:textId="6EAEB53E" w:rsidR="00A7792F" w:rsidRPr="005D1181" w:rsidRDefault="00F279FA"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1.</w:t>
      </w:r>
      <w:r w:rsidR="00000000" w:rsidRPr="005D1181">
        <w:rPr>
          <w:rFonts w:ascii="仿宋_GB2312" w:eastAsia="仿宋_GB2312" w:cs="宋体"/>
          <w:bCs/>
          <w:sz w:val="32"/>
          <w:szCs w:val="32"/>
          <w:lang w:val="en-US" w:bidi="ar-SA"/>
        </w:rPr>
        <w:t>申诉主体为参赛选手</w:t>
      </w:r>
      <w:r>
        <w:rPr>
          <w:rFonts w:ascii="仿宋_GB2312" w:eastAsia="仿宋_GB2312" w:cs="宋体" w:hint="eastAsia"/>
          <w:bCs/>
          <w:sz w:val="32"/>
          <w:szCs w:val="32"/>
          <w:lang w:val="en-US" w:bidi="ar-SA"/>
        </w:rPr>
        <w:t>；</w:t>
      </w:r>
    </w:p>
    <w:p w14:paraId="2090CD22" w14:textId="2C672EA3" w:rsidR="00A7792F" w:rsidRPr="005D1181" w:rsidRDefault="00F279FA"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2.</w:t>
      </w:r>
      <w:r w:rsidR="001E4749" w:rsidRPr="005D1181">
        <w:rPr>
          <w:rFonts w:ascii="仿宋_GB2312" w:eastAsia="仿宋_GB2312" w:cs="宋体"/>
          <w:bCs/>
          <w:sz w:val="32"/>
          <w:szCs w:val="32"/>
          <w:lang w:val="en-US" w:bidi="ar-SA"/>
        </w:rPr>
        <w:t>申诉启动时，选手从</w:t>
      </w:r>
      <w:hyperlink r:id="rId25" w:anchor="/" w:history="1">
        <w:r w:rsidR="009030A0" w:rsidRPr="005D1181">
          <w:rPr>
            <w:rFonts w:ascii="仿宋_GB2312" w:eastAsia="仿宋_GB2312" w:cs="宋体"/>
            <w:bCs/>
            <w:sz w:val="32"/>
            <w:szCs w:val="32"/>
            <w:lang w:val="en-US" w:bidi="ar-SA"/>
          </w:rPr>
          <w:t>http://projects.icubespace.com/spacecloud/game/#/</w:t>
        </w:r>
      </w:hyperlink>
      <w:r w:rsidR="001E4749" w:rsidRPr="005D1181">
        <w:rPr>
          <w:rFonts w:ascii="仿宋_GB2312" w:eastAsia="仿宋_GB2312" w:cs="宋体"/>
          <w:bCs/>
          <w:sz w:val="32"/>
          <w:szCs w:val="32"/>
          <w:lang w:val="en-US" w:bidi="ar-SA"/>
        </w:rPr>
        <w:t>中的</w:t>
      </w:r>
      <w:r w:rsidR="00414140"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个人中心</w:t>
      </w:r>
      <w:r w:rsidR="001E4749" w:rsidRPr="005D1181">
        <w:rPr>
          <w:rFonts w:ascii="仿宋_GB2312" w:eastAsia="仿宋_GB2312" w:cs="宋体"/>
          <w:bCs/>
          <w:sz w:val="32"/>
          <w:szCs w:val="32"/>
          <w:lang w:val="en-US" w:bidi="ar-SA"/>
        </w:rPr>
        <w:t>—</w:t>
      </w:r>
      <w:r w:rsidR="001E4749" w:rsidRPr="005D1181">
        <w:rPr>
          <w:rFonts w:ascii="仿宋_GB2312" w:eastAsia="仿宋_GB2312" w:cs="宋体"/>
          <w:bCs/>
          <w:sz w:val="32"/>
          <w:szCs w:val="32"/>
          <w:lang w:val="en-US" w:bidi="ar-SA"/>
        </w:rPr>
        <w:t>比赛申诉</w:t>
      </w:r>
      <w:r w:rsidR="00414140"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下载申诉报告模板并填写，并由导师签字，扫描成电子档，在</w:t>
      </w:r>
      <w:r w:rsidR="00414140"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比赛申诉</w:t>
      </w:r>
      <w:r w:rsidR="00414140"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处上传。书面报告应对申诉事件进行充分、实事求是的叙述。没有</w:t>
      </w:r>
      <w:r w:rsidR="001E4749" w:rsidRPr="005D1181">
        <w:rPr>
          <w:rFonts w:ascii="仿宋_GB2312" w:eastAsia="仿宋_GB2312" w:cs="宋体"/>
          <w:bCs/>
          <w:sz w:val="32"/>
          <w:szCs w:val="32"/>
          <w:lang w:val="en-US" w:bidi="ar-SA"/>
        </w:rPr>
        <w:lastRenderedPageBreak/>
        <w:t>在</w:t>
      </w:r>
      <w:r w:rsidR="00414140" w:rsidRPr="005D1181">
        <w:rPr>
          <w:rFonts w:ascii="仿宋_GB2312" w:eastAsia="仿宋_GB2312" w:cs="宋体" w:hint="eastAsia"/>
          <w:bCs/>
          <w:sz w:val="32"/>
          <w:szCs w:val="32"/>
          <w:lang w:val="en-US" w:bidi="ar-SA"/>
        </w:rPr>
        <w:t>“</w:t>
      </w:r>
      <w:r w:rsidR="00414140" w:rsidRPr="005D1181">
        <w:rPr>
          <w:rFonts w:ascii="仿宋_GB2312" w:eastAsia="仿宋_GB2312" w:cs="宋体"/>
          <w:bCs/>
          <w:sz w:val="32"/>
          <w:szCs w:val="32"/>
          <w:lang w:val="en-US" w:bidi="ar-SA"/>
        </w:rPr>
        <w:t>比赛申诉</w:t>
      </w:r>
      <w:r w:rsidR="00414140" w:rsidRPr="005D1181">
        <w:rPr>
          <w:rFonts w:ascii="仿宋_GB2312" w:eastAsia="仿宋_GB2312" w:cs="宋体" w:hint="eastAsia"/>
          <w:bCs/>
          <w:sz w:val="32"/>
          <w:szCs w:val="32"/>
          <w:lang w:val="en-US" w:bidi="ar-SA"/>
        </w:rPr>
        <w:t>”</w:t>
      </w:r>
      <w:r w:rsidR="001E4749" w:rsidRPr="005D1181">
        <w:rPr>
          <w:rFonts w:ascii="仿宋_GB2312" w:eastAsia="仿宋_GB2312" w:cs="宋体"/>
          <w:bCs/>
          <w:sz w:val="32"/>
          <w:szCs w:val="32"/>
          <w:lang w:val="en-US" w:bidi="ar-SA"/>
        </w:rPr>
        <w:t>处上传申诉报告的或没有按照要求填写申诉报告的申诉不予受理</w:t>
      </w:r>
      <w:r>
        <w:rPr>
          <w:rFonts w:ascii="仿宋_GB2312" w:eastAsia="仿宋_GB2312" w:cs="宋体" w:hint="eastAsia"/>
          <w:bCs/>
          <w:sz w:val="32"/>
          <w:szCs w:val="32"/>
          <w:lang w:val="en-US" w:bidi="ar-SA"/>
        </w:rPr>
        <w:t>；</w:t>
      </w:r>
    </w:p>
    <w:p w14:paraId="6E1A6665" w14:textId="7A7CE91C" w:rsidR="00A7792F" w:rsidRPr="005D1181" w:rsidRDefault="00F279FA"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3.</w:t>
      </w:r>
      <w:r w:rsidR="00000000" w:rsidRPr="005D1181">
        <w:rPr>
          <w:rFonts w:ascii="仿宋_GB2312" w:eastAsia="仿宋_GB2312" w:cs="宋体"/>
          <w:bCs/>
          <w:sz w:val="32"/>
          <w:szCs w:val="32"/>
          <w:lang w:val="en-US" w:bidi="ar-SA"/>
        </w:rPr>
        <w:t>提出申诉应在公布成绩后</w:t>
      </w:r>
      <w:r w:rsidR="00414140" w:rsidRPr="005D1181">
        <w:rPr>
          <w:rFonts w:ascii="仿宋_GB2312" w:eastAsia="仿宋_GB2312" w:cs="宋体"/>
          <w:bCs/>
          <w:sz w:val="32"/>
          <w:szCs w:val="32"/>
          <w:lang w:val="en-US" w:bidi="ar-SA"/>
        </w:rPr>
        <w:t>1</w:t>
      </w:r>
      <w:r w:rsidR="00000000" w:rsidRPr="005D1181">
        <w:rPr>
          <w:rFonts w:ascii="仿宋_GB2312" w:eastAsia="仿宋_GB2312" w:cs="宋体"/>
          <w:bCs/>
          <w:sz w:val="32"/>
          <w:szCs w:val="32"/>
          <w:lang w:val="en-US" w:bidi="ar-SA"/>
        </w:rPr>
        <w:t>小时内上传申诉报告，超时将不予受理</w:t>
      </w:r>
      <w:r>
        <w:rPr>
          <w:rFonts w:ascii="仿宋_GB2312" w:eastAsia="仿宋_GB2312" w:cs="宋体" w:hint="eastAsia"/>
          <w:bCs/>
          <w:sz w:val="32"/>
          <w:szCs w:val="32"/>
          <w:lang w:val="en-US" w:bidi="ar-SA"/>
        </w:rPr>
        <w:t>；</w:t>
      </w:r>
    </w:p>
    <w:p w14:paraId="05D710C1" w14:textId="37712D3A" w:rsidR="00A7792F" w:rsidRPr="005D1181" w:rsidRDefault="00F279FA" w:rsidP="00403005">
      <w:pPr>
        <w:pStyle w:val="a4"/>
        <w:widowControl w:val="0"/>
        <w:wordWrap w:val="0"/>
        <w:spacing w:line="560" w:lineRule="exact"/>
        <w:ind w:firstLine="640"/>
        <w:rPr>
          <w:rFonts w:ascii="仿宋_GB2312" w:eastAsia="仿宋_GB2312" w:cs="宋体" w:hint="eastAsia"/>
          <w:bCs/>
          <w:sz w:val="32"/>
          <w:szCs w:val="32"/>
          <w:lang w:val="en-US" w:bidi="ar-SA"/>
        </w:rPr>
      </w:pPr>
      <w:r>
        <w:rPr>
          <w:rFonts w:ascii="仿宋_GB2312" w:eastAsia="仿宋_GB2312" w:cs="宋体" w:hint="eastAsia"/>
          <w:bCs/>
          <w:sz w:val="32"/>
          <w:szCs w:val="32"/>
          <w:lang w:val="en-US" w:bidi="ar-SA"/>
        </w:rPr>
        <w:t>4.</w:t>
      </w:r>
      <w:r w:rsidR="00000000" w:rsidRPr="005D1181">
        <w:rPr>
          <w:rFonts w:ascii="仿宋_GB2312" w:eastAsia="仿宋_GB2312" w:cs="宋体"/>
          <w:bCs/>
          <w:sz w:val="32"/>
          <w:szCs w:val="32"/>
          <w:lang w:val="en-US" w:bidi="ar-SA"/>
        </w:rPr>
        <w:t>赛项</w:t>
      </w:r>
      <w:proofErr w:type="gramStart"/>
      <w:r w:rsidR="00000000" w:rsidRPr="005D1181">
        <w:rPr>
          <w:rFonts w:ascii="仿宋_GB2312" w:eastAsia="仿宋_GB2312" w:cs="宋体"/>
          <w:bCs/>
          <w:sz w:val="32"/>
          <w:szCs w:val="32"/>
          <w:lang w:val="en-US" w:bidi="ar-SA"/>
        </w:rPr>
        <w:t>仲裁组</w:t>
      </w:r>
      <w:proofErr w:type="gramEnd"/>
      <w:r w:rsidR="00000000" w:rsidRPr="005D1181">
        <w:rPr>
          <w:rFonts w:ascii="仿宋_GB2312" w:eastAsia="仿宋_GB2312" w:cs="宋体"/>
          <w:bCs/>
          <w:sz w:val="32"/>
          <w:szCs w:val="32"/>
          <w:lang w:val="en-US" w:bidi="ar-SA"/>
        </w:rPr>
        <w:t>在结束申诉后的</w:t>
      </w:r>
      <w:r w:rsidR="00414140" w:rsidRPr="005D1181">
        <w:rPr>
          <w:rFonts w:ascii="仿宋_GB2312" w:eastAsia="仿宋_GB2312" w:cs="宋体"/>
          <w:bCs/>
          <w:sz w:val="32"/>
          <w:szCs w:val="32"/>
          <w:lang w:val="en-US" w:bidi="ar-SA"/>
        </w:rPr>
        <w:t>1</w:t>
      </w:r>
      <w:r w:rsidR="00000000" w:rsidRPr="005D1181">
        <w:rPr>
          <w:rFonts w:ascii="仿宋_GB2312" w:eastAsia="仿宋_GB2312" w:cs="宋体"/>
          <w:bCs/>
          <w:sz w:val="32"/>
          <w:szCs w:val="32"/>
          <w:lang w:val="en-US" w:bidi="ar-SA"/>
        </w:rPr>
        <w:t>小时内组织复议，并及时将复议结果告知申诉方</w:t>
      </w:r>
      <w:r>
        <w:rPr>
          <w:rFonts w:ascii="仿宋_GB2312" w:eastAsia="仿宋_GB2312" w:cs="宋体" w:hint="eastAsia"/>
          <w:bCs/>
          <w:sz w:val="32"/>
          <w:szCs w:val="32"/>
          <w:lang w:val="en-US" w:bidi="ar-SA"/>
        </w:rPr>
        <w:t>；</w:t>
      </w:r>
    </w:p>
    <w:p w14:paraId="26AA6A7F" w14:textId="08F0938A" w:rsidR="00A7792F" w:rsidRPr="005D1181" w:rsidRDefault="00F279FA" w:rsidP="00403005">
      <w:pPr>
        <w:pStyle w:val="a4"/>
        <w:widowControl w:val="0"/>
        <w:wordWrap w:val="0"/>
        <w:spacing w:line="560" w:lineRule="exact"/>
        <w:ind w:firstLine="640"/>
        <w:rPr>
          <w:rFonts w:ascii="仿宋_GB2312" w:eastAsia="仿宋_GB2312" w:cs="宋体"/>
          <w:bCs/>
          <w:sz w:val="32"/>
          <w:szCs w:val="32"/>
          <w:lang w:val="en-US" w:bidi="ar-SA"/>
        </w:rPr>
      </w:pPr>
      <w:r>
        <w:rPr>
          <w:rFonts w:ascii="仿宋_GB2312" w:eastAsia="仿宋_GB2312" w:cs="宋体" w:hint="eastAsia"/>
          <w:bCs/>
          <w:sz w:val="32"/>
          <w:szCs w:val="32"/>
          <w:lang w:val="en-US" w:bidi="ar-SA"/>
        </w:rPr>
        <w:t>5.</w:t>
      </w:r>
      <w:r w:rsidR="00000000" w:rsidRPr="005D1181">
        <w:rPr>
          <w:rFonts w:ascii="仿宋_GB2312" w:eastAsia="仿宋_GB2312" w:cs="宋体"/>
          <w:bCs/>
          <w:sz w:val="32"/>
          <w:szCs w:val="32"/>
          <w:lang w:val="en-US" w:bidi="ar-SA"/>
        </w:rPr>
        <w:t>申诉方不得以任何理由拒绝接收仲裁结果。申诉方可随时提出放弃申诉。</w:t>
      </w:r>
    </w:p>
    <w:p w14:paraId="72C44E52" w14:textId="77777777" w:rsidR="00A7792F" w:rsidRPr="005D1181" w:rsidRDefault="00A7792F" w:rsidP="00403005">
      <w:pPr>
        <w:pStyle w:val="a4"/>
        <w:widowControl w:val="0"/>
        <w:wordWrap w:val="0"/>
        <w:spacing w:line="560" w:lineRule="exact"/>
        <w:ind w:firstLine="640"/>
        <w:rPr>
          <w:rFonts w:ascii="仿宋_GB2312" w:eastAsia="仿宋_GB2312" w:cs="宋体"/>
          <w:bCs/>
          <w:sz w:val="32"/>
          <w:szCs w:val="32"/>
          <w:lang w:val="en-US" w:bidi="ar-SA"/>
        </w:rPr>
      </w:pPr>
    </w:p>
    <w:sectPr w:rsidR="00A7792F" w:rsidRPr="005D1181" w:rsidSect="00A27BCB">
      <w:headerReference w:type="even" r:id="rId26"/>
      <w:headerReference w:type="default" r:id="rId27"/>
      <w:footerReference w:type="even" r:id="rId28"/>
      <w:footerReference w:type="default" r:id="rId29"/>
      <w:headerReference w:type="first" r:id="rId30"/>
      <w:footerReference w:type="first" r:id="rId31"/>
      <w:pgSz w:w="11910" w:h="16840"/>
      <w:pgMar w:top="1418" w:right="1418" w:bottom="1418" w:left="1418"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25BFA" w14:textId="77777777" w:rsidR="00346255" w:rsidRDefault="00346255">
      <w:pPr>
        <w:ind w:firstLine="440"/>
        <w:rPr>
          <w:rFonts w:hint="eastAsia"/>
        </w:rPr>
      </w:pPr>
      <w:r>
        <w:separator/>
      </w:r>
    </w:p>
  </w:endnote>
  <w:endnote w:type="continuationSeparator" w:id="0">
    <w:p w14:paraId="589E0136" w14:textId="77777777" w:rsidR="00346255" w:rsidRDefault="00346255">
      <w:pPr>
        <w:ind w:firstLine="44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57771" w14:textId="77777777" w:rsidR="00776637" w:rsidRDefault="00776637">
    <w:pPr>
      <w:pStyle w:val="a8"/>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5280024"/>
      <w:docPartObj>
        <w:docPartGallery w:val="Page Numbers (Bottom of Page)"/>
        <w:docPartUnique/>
      </w:docPartObj>
    </w:sdtPr>
    <w:sdtEndPr>
      <w:rPr>
        <w:rFonts w:ascii="Times New Roman" w:hAnsi="Times New Roman" w:cs="Times New Roman"/>
        <w:sz w:val="21"/>
        <w:szCs w:val="21"/>
      </w:rPr>
    </w:sdtEndPr>
    <w:sdtContent>
      <w:p w14:paraId="58296966" w14:textId="703E897F" w:rsidR="00106D33" w:rsidRPr="00106D33" w:rsidRDefault="00106D33">
        <w:pPr>
          <w:pStyle w:val="a8"/>
          <w:ind w:firstLine="360"/>
          <w:jc w:val="center"/>
          <w:rPr>
            <w:rFonts w:ascii="Times New Roman" w:hAnsi="Times New Roman" w:cs="Times New Roman"/>
            <w:sz w:val="21"/>
            <w:szCs w:val="21"/>
          </w:rPr>
        </w:pPr>
        <w:r w:rsidRPr="00106D33">
          <w:rPr>
            <w:rFonts w:ascii="Times New Roman" w:hAnsi="Times New Roman" w:cs="Times New Roman"/>
            <w:sz w:val="21"/>
            <w:szCs w:val="21"/>
          </w:rPr>
          <w:fldChar w:fldCharType="begin"/>
        </w:r>
        <w:r w:rsidRPr="00106D33">
          <w:rPr>
            <w:rFonts w:ascii="Times New Roman" w:hAnsi="Times New Roman" w:cs="Times New Roman"/>
            <w:sz w:val="21"/>
            <w:szCs w:val="21"/>
          </w:rPr>
          <w:instrText>PAGE   \* MERGEFORMAT</w:instrText>
        </w:r>
        <w:r w:rsidRPr="00106D33">
          <w:rPr>
            <w:rFonts w:ascii="Times New Roman" w:hAnsi="Times New Roman" w:cs="Times New Roman"/>
            <w:sz w:val="21"/>
            <w:szCs w:val="21"/>
          </w:rPr>
          <w:fldChar w:fldCharType="separate"/>
        </w:r>
        <w:r w:rsidRPr="00106D33">
          <w:rPr>
            <w:rFonts w:ascii="Times New Roman" w:hAnsi="Times New Roman" w:cs="Times New Roman"/>
            <w:sz w:val="21"/>
            <w:szCs w:val="21"/>
          </w:rPr>
          <w:t>2</w:t>
        </w:r>
        <w:r w:rsidRPr="00106D33">
          <w:rPr>
            <w:rFonts w:ascii="Times New Roman" w:hAnsi="Times New Roman" w:cs="Times New Roman"/>
            <w:sz w:val="21"/>
            <w:szCs w:val="21"/>
          </w:rPr>
          <w:fldChar w:fldCharType="end"/>
        </w:r>
      </w:p>
    </w:sdtContent>
  </w:sdt>
  <w:p w14:paraId="6B840A35" w14:textId="65E6892D" w:rsidR="00A7792F" w:rsidRDefault="00A7792F">
    <w:pPr>
      <w:pStyle w:val="a4"/>
      <w:spacing w:line="14" w:lineRule="auto"/>
      <w:ind w:firstLine="400"/>
      <w:rPr>
        <w:rFonts w:hint="eastAsia"/>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A1DA8" w14:textId="77777777" w:rsidR="00776637" w:rsidRDefault="00776637">
    <w:pPr>
      <w:pStyle w:val="a8"/>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18C55" w14:textId="77777777" w:rsidR="00346255" w:rsidRDefault="00346255">
      <w:pPr>
        <w:ind w:firstLine="440"/>
        <w:rPr>
          <w:rFonts w:hint="eastAsia"/>
        </w:rPr>
      </w:pPr>
      <w:r>
        <w:separator/>
      </w:r>
    </w:p>
  </w:footnote>
  <w:footnote w:type="continuationSeparator" w:id="0">
    <w:p w14:paraId="1AC9CB5C" w14:textId="77777777" w:rsidR="00346255" w:rsidRDefault="00346255">
      <w:pPr>
        <w:ind w:firstLine="44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129D0" w14:textId="77777777" w:rsidR="00776637" w:rsidRDefault="00776637">
    <w:pPr>
      <w:pStyle w:val="a6"/>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98EC9" w14:textId="77777777" w:rsidR="00776637" w:rsidRDefault="00776637">
    <w:pPr>
      <w:pStyle w:val="a6"/>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AA2AB" w14:textId="77777777" w:rsidR="00776637" w:rsidRDefault="00776637">
    <w:pPr>
      <w:pStyle w:val="a6"/>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5E306ED"/>
    <w:multiLevelType w:val="multilevel"/>
    <w:tmpl w:val="B5E306ED"/>
    <w:lvl w:ilvl="0">
      <w:start w:val="1"/>
      <w:numFmt w:val="decimal"/>
      <w:lvlText w:val="（%1）"/>
      <w:lvlJc w:val="left"/>
      <w:pPr>
        <w:ind w:left="984" w:hanging="705"/>
      </w:pPr>
      <w:rPr>
        <w:rFonts w:ascii="仿宋" w:eastAsia="仿宋" w:hAnsi="仿宋" w:cs="仿宋" w:hint="default"/>
        <w:b/>
        <w:bCs/>
        <w:spacing w:val="-1"/>
        <w:w w:val="99"/>
        <w:sz w:val="26"/>
        <w:szCs w:val="26"/>
        <w:lang w:val="zh-CN" w:eastAsia="zh-CN" w:bidi="zh-CN"/>
      </w:rPr>
    </w:lvl>
    <w:lvl w:ilvl="1">
      <w:numFmt w:val="bullet"/>
      <w:lvlText w:val="•"/>
      <w:lvlJc w:val="left"/>
      <w:pPr>
        <w:ind w:left="980" w:hanging="705"/>
      </w:pPr>
      <w:rPr>
        <w:rFonts w:hint="default"/>
        <w:lang w:val="zh-CN" w:eastAsia="zh-CN" w:bidi="zh-CN"/>
      </w:rPr>
    </w:lvl>
    <w:lvl w:ilvl="2">
      <w:numFmt w:val="bullet"/>
      <w:lvlText w:val="•"/>
      <w:lvlJc w:val="left"/>
      <w:pPr>
        <w:ind w:left="1869" w:hanging="705"/>
      </w:pPr>
      <w:rPr>
        <w:rFonts w:hint="default"/>
        <w:lang w:val="zh-CN" w:eastAsia="zh-CN" w:bidi="zh-CN"/>
      </w:rPr>
    </w:lvl>
    <w:lvl w:ilvl="3">
      <w:numFmt w:val="bullet"/>
      <w:lvlText w:val="•"/>
      <w:lvlJc w:val="left"/>
      <w:pPr>
        <w:ind w:left="2759" w:hanging="705"/>
      </w:pPr>
      <w:rPr>
        <w:rFonts w:hint="default"/>
        <w:lang w:val="zh-CN" w:eastAsia="zh-CN" w:bidi="zh-CN"/>
      </w:rPr>
    </w:lvl>
    <w:lvl w:ilvl="4">
      <w:numFmt w:val="bullet"/>
      <w:lvlText w:val="•"/>
      <w:lvlJc w:val="left"/>
      <w:pPr>
        <w:ind w:left="3648" w:hanging="705"/>
      </w:pPr>
      <w:rPr>
        <w:rFonts w:hint="default"/>
        <w:lang w:val="zh-CN" w:eastAsia="zh-CN" w:bidi="zh-CN"/>
      </w:rPr>
    </w:lvl>
    <w:lvl w:ilvl="5">
      <w:numFmt w:val="bullet"/>
      <w:lvlText w:val="•"/>
      <w:lvlJc w:val="left"/>
      <w:pPr>
        <w:ind w:left="4538" w:hanging="705"/>
      </w:pPr>
      <w:rPr>
        <w:rFonts w:hint="default"/>
        <w:lang w:val="zh-CN" w:eastAsia="zh-CN" w:bidi="zh-CN"/>
      </w:rPr>
    </w:lvl>
    <w:lvl w:ilvl="6">
      <w:numFmt w:val="bullet"/>
      <w:lvlText w:val="•"/>
      <w:lvlJc w:val="left"/>
      <w:pPr>
        <w:ind w:left="5428" w:hanging="705"/>
      </w:pPr>
      <w:rPr>
        <w:rFonts w:hint="default"/>
        <w:lang w:val="zh-CN" w:eastAsia="zh-CN" w:bidi="zh-CN"/>
      </w:rPr>
    </w:lvl>
    <w:lvl w:ilvl="7">
      <w:numFmt w:val="bullet"/>
      <w:lvlText w:val="•"/>
      <w:lvlJc w:val="left"/>
      <w:pPr>
        <w:ind w:left="6317" w:hanging="705"/>
      </w:pPr>
      <w:rPr>
        <w:rFonts w:hint="default"/>
        <w:lang w:val="zh-CN" w:eastAsia="zh-CN" w:bidi="zh-CN"/>
      </w:rPr>
    </w:lvl>
    <w:lvl w:ilvl="8">
      <w:numFmt w:val="bullet"/>
      <w:lvlText w:val="•"/>
      <w:lvlJc w:val="left"/>
      <w:pPr>
        <w:ind w:left="7207" w:hanging="705"/>
      </w:pPr>
      <w:rPr>
        <w:rFonts w:hint="default"/>
        <w:lang w:val="zh-CN" w:eastAsia="zh-CN" w:bidi="zh-CN"/>
      </w:rPr>
    </w:lvl>
  </w:abstractNum>
  <w:abstractNum w:abstractNumId="1" w15:restartNumberingAfterBreak="0">
    <w:nsid w:val="BB399D74"/>
    <w:multiLevelType w:val="singleLevel"/>
    <w:tmpl w:val="BB399D74"/>
    <w:lvl w:ilvl="0">
      <w:start w:val="1"/>
      <w:numFmt w:val="decimal"/>
      <w:suff w:val="nothing"/>
      <w:lvlText w:val="（%1）"/>
      <w:lvlJc w:val="left"/>
    </w:lvl>
  </w:abstractNum>
  <w:abstractNum w:abstractNumId="2" w15:restartNumberingAfterBreak="0">
    <w:nsid w:val="BF205925"/>
    <w:multiLevelType w:val="multilevel"/>
    <w:tmpl w:val="BF205925"/>
    <w:lvl w:ilvl="0">
      <w:start w:val="1"/>
      <w:numFmt w:val="decimal"/>
      <w:lvlText w:val="（%1）"/>
      <w:lvlJc w:val="left"/>
      <w:pPr>
        <w:ind w:left="1541" w:hanging="702"/>
      </w:pPr>
      <w:rPr>
        <w:rFonts w:ascii="仿宋" w:eastAsia="仿宋" w:hAnsi="仿宋" w:cs="仿宋" w:hint="default"/>
        <w:spacing w:val="-58"/>
        <w:w w:val="100"/>
        <w:sz w:val="26"/>
        <w:szCs w:val="26"/>
        <w:lang w:val="zh-CN" w:eastAsia="zh-CN" w:bidi="zh-CN"/>
      </w:rPr>
    </w:lvl>
    <w:lvl w:ilvl="1">
      <w:numFmt w:val="bullet"/>
      <w:lvlText w:val="•"/>
      <w:lvlJc w:val="left"/>
      <w:pPr>
        <w:ind w:left="2284" w:hanging="702"/>
      </w:pPr>
      <w:rPr>
        <w:rFonts w:hint="default"/>
        <w:lang w:val="zh-CN" w:eastAsia="zh-CN" w:bidi="zh-CN"/>
      </w:rPr>
    </w:lvl>
    <w:lvl w:ilvl="2">
      <w:numFmt w:val="bullet"/>
      <w:lvlText w:val="•"/>
      <w:lvlJc w:val="left"/>
      <w:pPr>
        <w:ind w:left="3029" w:hanging="702"/>
      </w:pPr>
      <w:rPr>
        <w:rFonts w:hint="default"/>
        <w:lang w:val="zh-CN" w:eastAsia="zh-CN" w:bidi="zh-CN"/>
      </w:rPr>
    </w:lvl>
    <w:lvl w:ilvl="3">
      <w:numFmt w:val="bullet"/>
      <w:lvlText w:val="•"/>
      <w:lvlJc w:val="left"/>
      <w:pPr>
        <w:ind w:left="3773" w:hanging="702"/>
      </w:pPr>
      <w:rPr>
        <w:rFonts w:hint="default"/>
        <w:lang w:val="zh-CN" w:eastAsia="zh-CN" w:bidi="zh-CN"/>
      </w:rPr>
    </w:lvl>
    <w:lvl w:ilvl="4">
      <w:numFmt w:val="bullet"/>
      <w:lvlText w:val="•"/>
      <w:lvlJc w:val="left"/>
      <w:pPr>
        <w:ind w:left="4518" w:hanging="702"/>
      </w:pPr>
      <w:rPr>
        <w:rFonts w:hint="default"/>
        <w:lang w:val="zh-CN" w:eastAsia="zh-CN" w:bidi="zh-CN"/>
      </w:rPr>
    </w:lvl>
    <w:lvl w:ilvl="5">
      <w:numFmt w:val="bullet"/>
      <w:lvlText w:val="•"/>
      <w:lvlJc w:val="left"/>
      <w:pPr>
        <w:ind w:left="5263" w:hanging="702"/>
      </w:pPr>
      <w:rPr>
        <w:rFonts w:hint="default"/>
        <w:lang w:val="zh-CN" w:eastAsia="zh-CN" w:bidi="zh-CN"/>
      </w:rPr>
    </w:lvl>
    <w:lvl w:ilvl="6">
      <w:numFmt w:val="bullet"/>
      <w:lvlText w:val="•"/>
      <w:lvlJc w:val="left"/>
      <w:pPr>
        <w:ind w:left="6007" w:hanging="702"/>
      </w:pPr>
      <w:rPr>
        <w:rFonts w:hint="default"/>
        <w:lang w:val="zh-CN" w:eastAsia="zh-CN" w:bidi="zh-CN"/>
      </w:rPr>
    </w:lvl>
    <w:lvl w:ilvl="7">
      <w:numFmt w:val="bullet"/>
      <w:lvlText w:val="•"/>
      <w:lvlJc w:val="left"/>
      <w:pPr>
        <w:ind w:left="6752" w:hanging="702"/>
      </w:pPr>
      <w:rPr>
        <w:rFonts w:hint="default"/>
        <w:lang w:val="zh-CN" w:eastAsia="zh-CN" w:bidi="zh-CN"/>
      </w:rPr>
    </w:lvl>
    <w:lvl w:ilvl="8">
      <w:numFmt w:val="bullet"/>
      <w:lvlText w:val="•"/>
      <w:lvlJc w:val="left"/>
      <w:pPr>
        <w:ind w:left="7497" w:hanging="702"/>
      </w:pPr>
      <w:rPr>
        <w:rFonts w:hint="default"/>
        <w:lang w:val="zh-CN" w:eastAsia="zh-CN" w:bidi="zh-CN"/>
      </w:rPr>
    </w:lvl>
  </w:abstractNum>
  <w:abstractNum w:abstractNumId="3" w15:restartNumberingAfterBreak="0">
    <w:nsid w:val="CF092B84"/>
    <w:multiLevelType w:val="multilevel"/>
    <w:tmpl w:val="CF092B84"/>
    <w:lvl w:ilvl="0">
      <w:start w:val="1"/>
      <w:numFmt w:val="decimal"/>
      <w:lvlText w:val="（%1）"/>
      <w:lvlJc w:val="left"/>
      <w:pPr>
        <w:ind w:left="1543" w:hanging="705"/>
      </w:pPr>
      <w:rPr>
        <w:rFonts w:ascii="仿宋" w:eastAsia="仿宋" w:hAnsi="仿宋" w:cs="仿宋" w:hint="default"/>
        <w:spacing w:val="-3"/>
        <w:w w:val="100"/>
        <w:sz w:val="26"/>
        <w:szCs w:val="26"/>
        <w:lang w:val="zh-CN" w:eastAsia="zh-CN" w:bidi="zh-CN"/>
      </w:rPr>
    </w:lvl>
    <w:lvl w:ilvl="1">
      <w:numFmt w:val="bullet"/>
      <w:lvlText w:val="•"/>
      <w:lvlJc w:val="left"/>
      <w:pPr>
        <w:ind w:left="2284" w:hanging="705"/>
      </w:pPr>
      <w:rPr>
        <w:rFonts w:hint="default"/>
        <w:lang w:val="zh-CN" w:eastAsia="zh-CN" w:bidi="zh-CN"/>
      </w:rPr>
    </w:lvl>
    <w:lvl w:ilvl="2">
      <w:numFmt w:val="bullet"/>
      <w:lvlText w:val="•"/>
      <w:lvlJc w:val="left"/>
      <w:pPr>
        <w:ind w:left="3029" w:hanging="705"/>
      </w:pPr>
      <w:rPr>
        <w:rFonts w:hint="default"/>
        <w:lang w:val="zh-CN" w:eastAsia="zh-CN" w:bidi="zh-CN"/>
      </w:rPr>
    </w:lvl>
    <w:lvl w:ilvl="3">
      <w:numFmt w:val="bullet"/>
      <w:lvlText w:val="•"/>
      <w:lvlJc w:val="left"/>
      <w:pPr>
        <w:ind w:left="3773" w:hanging="705"/>
      </w:pPr>
      <w:rPr>
        <w:rFonts w:hint="default"/>
        <w:lang w:val="zh-CN" w:eastAsia="zh-CN" w:bidi="zh-CN"/>
      </w:rPr>
    </w:lvl>
    <w:lvl w:ilvl="4">
      <w:numFmt w:val="bullet"/>
      <w:lvlText w:val="•"/>
      <w:lvlJc w:val="left"/>
      <w:pPr>
        <w:ind w:left="4518" w:hanging="705"/>
      </w:pPr>
      <w:rPr>
        <w:rFonts w:hint="default"/>
        <w:lang w:val="zh-CN" w:eastAsia="zh-CN" w:bidi="zh-CN"/>
      </w:rPr>
    </w:lvl>
    <w:lvl w:ilvl="5">
      <w:numFmt w:val="bullet"/>
      <w:lvlText w:val="•"/>
      <w:lvlJc w:val="left"/>
      <w:pPr>
        <w:ind w:left="5263" w:hanging="705"/>
      </w:pPr>
      <w:rPr>
        <w:rFonts w:hint="default"/>
        <w:lang w:val="zh-CN" w:eastAsia="zh-CN" w:bidi="zh-CN"/>
      </w:rPr>
    </w:lvl>
    <w:lvl w:ilvl="6">
      <w:numFmt w:val="bullet"/>
      <w:lvlText w:val="•"/>
      <w:lvlJc w:val="left"/>
      <w:pPr>
        <w:ind w:left="6007" w:hanging="705"/>
      </w:pPr>
      <w:rPr>
        <w:rFonts w:hint="default"/>
        <w:lang w:val="zh-CN" w:eastAsia="zh-CN" w:bidi="zh-CN"/>
      </w:rPr>
    </w:lvl>
    <w:lvl w:ilvl="7">
      <w:numFmt w:val="bullet"/>
      <w:lvlText w:val="•"/>
      <w:lvlJc w:val="left"/>
      <w:pPr>
        <w:ind w:left="6752" w:hanging="705"/>
      </w:pPr>
      <w:rPr>
        <w:rFonts w:hint="default"/>
        <w:lang w:val="zh-CN" w:eastAsia="zh-CN" w:bidi="zh-CN"/>
      </w:rPr>
    </w:lvl>
    <w:lvl w:ilvl="8">
      <w:numFmt w:val="bullet"/>
      <w:lvlText w:val="•"/>
      <w:lvlJc w:val="left"/>
      <w:pPr>
        <w:ind w:left="7497" w:hanging="705"/>
      </w:pPr>
      <w:rPr>
        <w:rFonts w:hint="default"/>
        <w:lang w:val="zh-CN" w:eastAsia="zh-CN" w:bidi="zh-CN"/>
      </w:rPr>
    </w:lvl>
  </w:abstractNum>
  <w:abstractNum w:abstractNumId="4" w15:restartNumberingAfterBreak="0">
    <w:nsid w:val="E11239CB"/>
    <w:multiLevelType w:val="singleLevel"/>
    <w:tmpl w:val="E11239CB"/>
    <w:lvl w:ilvl="0">
      <w:start w:val="5"/>
      <w:numFmt w:val="chineseCounting"/>
      <w:suff w:val="nothing"/>
      <w:lvlText w:val="%1、"/>
      <w:lvlJc w:val="left"/>
      <w:rPr>
        <w:rFonts w:hint="eastAsia"/>
      </w:rPr>
    </w:lvl>
  </w:abstractNum>
  <w:abstractNum w:abstractNumId="5" w15:restartNumberingAfterBreak="0">
    <w:nsid w:val="E2A3076E"/>
    <w:multiLevelType w:val="singleLevel"/>
    <w:tmpl w:val="E2A3076E"/>
    <w:lvl w:ilvl="0">
      <w:start w:val="3"/>
      <w:numFmt w:val="chineseCounting"/>
      <w:suff w:val="nothing"/>
      <w:lvlText w:val="（%1）"/>
      <w:lvlJc w:val="left"/>
      <w:rPr>
        <w:rFonts w:hint="eastAsia"/>
      </w:rPr>
    </w:lvl>
  </w:abstractNum>
  <w:abstractNum w:abstractNumId="6" w15:restartNumberingAfterBreak="0">
    <w:nsid w:val="03D62ECE"/>
    <w:multiLevelType w:val="multilevel"/>
    <w:tmpl w:val="03D62ECE"/>
    <w:lvl w:ilvl="0">
      <w:start w:val="1"/>
      <w:numFmt w:val="decimal"/>
      <w:lvlText w:val="（%1）"/>
      <w:lvlJc w:val="left"/>
      <w:pPr>
        <w:ind w:left="280" w:hanging="707"/>
      </w:pPr>
      <w:rPr>
        <w:rFonts w:ascii="仿宋" w:eastAsia="仿宋" w:hAnsi="仿宋" w:cs="仿宋" w:hint="default"/>
        <w:w w:val="100"/>
        <w:sz w:val="26"/>
        <w:szCs w:val="26"/>
        <w:lang w:val="zh-CN" w:eastAsia="zh-CN" w:bidi="zh-CN"/>
      </w:rPr>
    </w:lvl>
    <w:lvl w:ilvl="1">
      <w:numFmt w:val="bullet"/>
      <w:lvlText w:val="•"/>
      <w:lvlJc w:val="left"/>
      <w:pPr>
        <w:ind w:left="1150" w:hanging="707"/>
      </w:pPr>
      <w:rPr>
        <w:rFonts w:hint="default"/>
        <w:lang w:val="zh-CN" w:eastAsia="zh-CN" w:bidi="zh-CN"/>
      </w:rPr>
    </w:lvl>
    <w:lvl w:ilvl="2">
      <w:numFmt w:val="bullet"/>
      <w:lvlText w:val="•"/>
      <w:lvlJc w:val="left"/>
      <w:pPr>
        <w:ind w:left="2021" w:hanging="707"/>
      </w:pPr>
      <w:rPr>
        <w:rFonts w:hint="default"/>
        <w:lang w:val="zh-CN" w:eastAsia="zh-CN" w:bidi="zh-CN"/>
      </w:rPr>
    </w:lvl>
    <w:lvl w:ilvl="3">
      <w:numFmt w:val="bullet"/>
      <w:lvlText w:val="•"/>
      <w:lvlJc w:val="left"/>
      <w:pPr>
        <w:ind w:left="2891" w:hanging="707"/>
      </w:pPr>
      <w:rPr>
        <w:rFonts w:hint="default"/>
        <w:lang w:val="zh-CN" w:eastAsia="zh-CN" w:bidi="zh-CN"/>
      </w:rPr>
    </w:lvl>
    <w:lvl w:ilvl="4">
      <w:numFmt w:val="bullet"/>
      <w:lvlText w:val="•"/>
      <w:lvlJc w:val="left"/>
      <w:pPr>
        <w:ind w:left="3762" w:hanging="707"/>
      </w:pPr>
      <w:rPr>
        <w:rFonts w:hint="default"/>
        <w:lang w:val="zh-CN" w:eastAsia="zh-CN" w:bidi="zh-CN"/>
      </w:rPr>
    </w:lvl>
    <w:lvl w:ilvl="5">
      <w:numFmt w:val="bullet"/>
      <w:lvlText w:val="•"/>
      <w:lvlJc w:val="left"/>
      <w:pPr>
        <w:ind w:left="4633" w:hanging="707"/>
      </w:pPr>
      <w:rPr>
        <w:rFonts w:hint="default"/>
        <w:lang w:val="zh-CN" w:eastAsia="zh-CN" w:bidi="zh-CN"/>
      </w:rPr>
    </w:lvl>
    <w:lvl w:ilvl="6">
      <w:numFmt w:val="bullet"/>
      <w:lvlText w:val="•"/>
      <w:lvlJc w:val="left"/>
      <w:pPr>
        <w:ind w:left="5503" w:hanging="707"/>
      </w:pPr>
      <w:rPr>
        <w:rFonts w:hint="default"/>
        <w:lang w:val="zh-CN" w:eastAsia="zh-CN" w:bidi="zh-CN"/>
      </w:rPr>
    </w:lvl>
    <w:lvl w:ilvl="7">
      <w:numFmt w:val="bullet"/>
      <w:lvlText w:val="•"/>
      <w:lvlJc w:val="left"/>
      <w:pPr>
        <w:ind w:left="6374" w:hanging="707"/>
      </w:pPr>
      <w:rPr>
        <w:rFonts w:hint="default"/>
        <w:lang w:val="zh-CN" w:eastAsia="zh-CN" w:bidi="zh-CN"/>
      </w:rPr>
    </w:lvl>
    <w:lvl w:ilvl="8">
      <w:numFmt w:val="bullet"/>
      <w:lvlText w:val="•"/>
      <w:lvlJc w:val="left"/>
      <w:pPr>
        <w:ind w:left="7245" w:hanging="707"/>
      </w:pPr>
      <w:rPr>
        <w:rFonts w:hint="default"/>
        <w:lang w:val="zh-CN" w:eastAsia="zh-CN" w:bidi="zh-CN"/>
      </w:rPr>
    </w:lvl>
  </w:abstractNum>
  <w:abstractNum w:abstractNumId="7" w15:restartNumberingAfterBreak="0">
    <w:nsid w:val="0DCCCB85"/>
    <w:multiLevelType w:val="singleLevel"/>
    <w:tmpl w:val="0DCCCB85"/>
    <w:lvl w:ilvl="0">
      <w:start w:val="7"/>
      <w:numFmt w:val="chineseCounting"/>
      <w:suff w:val="nothing"/>
      <w:lvlText w:val="%1、"/>
      <w:lvlJc w:val="left"/>
      <w:rPr>
        <w:rFonts w:hint="eastAsia"/>
      </w:rPr>
    </w:lvl>
  </w:abstractNum>
  <w:abstractNum w:abstractNumId="8" w15:restartNumberingAfterBreak="0">
    <w:nsid w:val="25B654F3"/>
    <w:multiLevelType w:val="multilevel"/>
    <w:tmpl w:val="25B654F3"/>
    <w:lvl w:ilvl="0">
      <w:start w:val="1"/>
      <w:numFmt w:val="decimal"/>
      <w:lvlText w:val="（%1）"/>
      <w:lvlJc w:val="left"/>
      <w:pPr>
        <w:ind w:left="1543" w:hanging="705"/>
      </w:pPr>
      <w:rPr>
        <w:rFonts w:ascii="仿宋" w:eastAsia="仿宋" w:hAnsi="仿宋" w:cs="仿宋" w:hint="default"/>
        <w:spacing w:val="-3"/>
        <w:w w:val="100"/>
        <w:sz w:val="26"/>
        <w:szCs w:val="26"/>
        <w:lang w:val="zh-CN" w:eastAsia="zh-CN" w:bidi="zh-CN"/>
      </w:rPr>
    </w:lvl>
    <w:lvl w:ilvl="1">
      <w:numFmt w:val="bullet"/>
      <w:lvlText w:val="•"/>
      <w:lvlJc w:val="left"/>
      <w:pPr>
        <w:ind w:left="2284" w:hanging="705"/>
      </w:pPr>
      <w:rPr>
        <w:rFonts w:hint="default"/>
        <w:lang w:val="zh-CN" w:eastAsia="zh-CN" w:bidi="zh-CN"/>
      </w:rPr>
    </w:lvl>
    <w:lvl w:ilvl="2">
      <w:numFmt w:val="bullet"/>
      <w:lvlText w:val="•"/>
      <w:lvlJc w:val="left"/>
      <w:pPr>
        <w:ind w:left="3029" w:hanging="705"/>
      </w:pPr>
      <w:rPr>
        <w:rFonts w:hint="default"/>
        <w:lang w:val="zh-CN" w:eastAsia="zh-CN" w:bidi="zh-CN"/>
      </w:rPr>
    </w:lvl>
    <w:lvl w:ilvl="3">
      <w:numFmt w:val="bullet"/>
      <w:lvlText w:val="•"/>
      <w:lvlJc w:val="left"/>
      <w:pPr>
        <w:ind w:left="3773" w:hanging="705"/>
      </w:pPr>
      <w:rPr>
        <w:rFonts w:hint="default"/>
        <w:lang w:val="zh-CN" w:eastAsia="zh-CN" w:bidi="zh-CN"/>
      </w:rPr>
    </w:lvl>
    <w:lvl w:ilvl="4">
      <w:numFmt w:val="bullet"/>
      <w:lvlText w:val="•"/>
      <w:lvlJc w:val="left"/>
      <w:pPr>
        <w:ind w:left="4518" w:hanging="705"/>
      </w:pPr>
      <w:rPr>
        <w:rFonts w:hint="default"/>
        <w:lang w:val="zh-CN" w:eastAsia="zh-CN" w:bidi="zh-CN"/>
      </w:rPr>
    </w:lvl>
    <w:lvl w:ilvl="5">
      <w:numFmt w:val="bullet"/>
      <w:lvlText w:val="•"/>
      <w:lvlJc w:val="left"/>
      <w:pPr>
        <w:ind w:left="5263" w:hanging="705"/>
      </w:pPr>
      <w:rPr>
        <w:rFonts w:hint="default"/>
        <w:lang w:val="zh-CN" w:eastAsia="zh-CN" w:bidi="zh-CN"/>
      </w:rPr>
    </w:lvl>
    <w:lvl w:ilvl="6">
      <w:numFmt w:val="bullet"/>
      <w:lvlText w:val="•"/>
      <w:lvlJc w:val="left"/>
      <w:pPr>
        <w:ind w:left="6007" w:hanging="705"/>
      </w:pPr>
      <w:rPr>
        <w:rFonts w:hint="default"/>
        <w:lang w:val="zh-CN" w:eastAsia="zh-CN" w:bidi="zh-CN"/>
      </w:rPr>
    </w:lvl>
    <w:lvl w:ilvl="7">
      <w:numFmt w:val="bullet"/>
      <w:lvlText w:val="•"/>
      <w:lvlJc w:val="left"/>
      <w:pPr>
        <w:ind w:left="6752" w:hanging="705"/>
      </w:pPr>
      <w:rPr>
        <w:rFonts w:hint="default"/>
        <w:lang w:val="zh-CN" w:eastAsia="zh-CN" w:bidi="zh-CN"/>
      </w:rPr>
    </w:lvl>
    <w:lvl w:ilvl="8">
      <w:numFmt w:val="bullet"/>
      <w:lvlText w:val="•"/>
      <w:lvlJc w:val="left"/>
      <w:pPr>
        <w:ind w:left="7497" w:hanging="705"/>
      </w:pPr>
      <w:rPr>
        <w:rFonts w:hint="default"/>
        <w:lang w:val="zh-CN" w:eastAsia="zh-CN" w:bidi="zh-CN"/>
      </w:rPr>
    </w:lvl>
  </w:abstractNum>
  <w:abstractNum w:abstractNumId="9" w15:restartNumberingAfterBreak="0">
    <w:nsid w:val="345B4CD2"/>
    <w:multiLevelType w:val="hybridMultilevel"/>
    <w:tmpl w:val="D86C2778"/>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0" w15:restartNumberingAfterBreak="0">
    <w:nsid w:val="347F9303"/>
    <w:multiLevelType w:val="singleLevel"/>
    <w:tmpl w:val="347F9303"/>
    <w:lvl w:ilvl="0">
      <w:start w:val="2"/>
      <w:numFmt w:val="chineseCounting"/>
      <w:suff w:val="nothing"/>
      <w:lvlText w:val="（%1）"/>
      <w:lvlJc w:val="left"/>
      <w:rPr>
        <w:rFonts w:hint="eastAsia"/>
      </w:rPr>
    </w:lvl>
  </w:abstractNum>
  <w:abstractNum w:abstractNumId="11" w15:restartNumberingAfterBreak="0">
    <w:nsid w:val="59ADCABA"/>
    <w:multiLevelType w:val="multilevel"/>
    <w:tmpl w:val="59ADCABA"/>
    <w:lvl w:ilvl="0">
      <w:start w:val="1"/>
      <w:numFmt w:val="decimal"/>
      <w:lvlText w:val="（%1）"/>
      <w:lvlJc w:val="left"/>
      <w:pPr>
        <w:ind w:left="280" w:hanging="707"/>
      </w:pPr>
      <w:rPr>
        <w:rFonts w:ascii="仿宋" w:eastAsia="仿宋" w:hAnsi="仿宋" w:cs="仿宋" w:hint="default"/>
        <w:w w:val="100"/>
        <w:sz w:val="26"/>
        <w:szCs w:val="26"/>
        <w:lang w:val="zh-CN" w:eastAsia="zh-CN" w:bidi="zh-CN"/>
      </w:rPr>
    </w:lvl>
    <w:lvl w:ilvl="1">
      <w:numFmt w:val="bullet"/>
      <w:lvlText w:val="•"/>
      <w:lvlJc w:val="left"/>
      <w:pPr>
        <w:ind w:left="1150" w:hanging="707"/>
      </w:pPr>
      <w:rPr>
        <w:rFonts w:hint="default"/>
        <w:lang w:val="zh-CN" w:eastAsia="zh-CN" w:bidi="zh-CN"/>
      </w:rPr>
    </w:lvl>
    <w:lvl w:ilvl="2">
      <w:numFmt w:val="bullet"/>
      <w:lvlText w:val="•"/>
      <w:lvlJc w:val="left"/>
      <w:pPr>
        <w:ind w:left="2021" w:hanging="707"/>
      </w:pPr>
      <w:rPr>
        <w:rFonts w:hint="default"/>
        <w:lang w:val="zh-CN" w:eastAsia="zh-CN" w:bidi="zh-CN"/>
      </w:rPr>
    </w:lvl>
    <w:lvl w:ilvl="3">
      <w:numFmt w:val="bullet"/>
      <w:lvlText w:val="•"/>
      <w:lvlJc w:val="left"/>
      <w:pPr>
        <w:ind w:left="2891" w:hanging="707"/>
      </w:pPr>
      <w:rPr>
        <w:rFonts w:hint="default"/>
        <w:lang w:val="zh-CN" w:eastAsia="zh-CN" w:bidi="zh-CN"/>
      </w:rPr>
    </w:lvl>
    <w:lvl w:ilvl="4">
      <w:numFmt w:val="bullet"/>
      <w:lvlText w:val="•"/>
      <w:lvlJc w:val="left"/>
      <w:pPr>
        <w:ind w:left="3762" w:hanging="707"/>
      </w:pPr>
      <w:rPr>
        <w:rFonts w:hint="default"/>
        <w:lang w:val="zh-CN" w:eastAsia="zh-CN" w:bidi="zh-CN"/>
      </w:rPr>
    </w:lvl>
    <w:lvl w:ilvl="5">
      <w:numFmt w:val="bullet"/>
      <w:lvlText w:val="•"/>
      <w:lvlJc w:val="left"/>
      <w:pPr>
        <w:ind w:left="4633" w:hanging="707"/>
      </w:pPr>
      <w:rPr>
        <w:rFonts w:hint="default"/>
        <w:lang w:val="zh-CN" w:eastAsia="zh-CN" w:bidi="zh-CN"/>
      </w:rPr>
    </w:lvl>
    <w:lvl w:ilvl="6">
      <w:numFmt w:val="bullet"/>
      <w:lvlText w:val="•"/>
      <w:lvlJc w:val="left"/>
      <w:pPr>
        <w:ind w:left="5503" w:hanging="707"/>
      </w:pPr>
      <w:rPr>
        <w:rFonts w:hint="default"/>
        <w:lang w:val="zh-CN" w:eastAsia="zh-CN" w:bidi="zh-CN"/>
      </w:rPr>
    </w:lvl>
    <w:lvl w:ilvl="7">
      <w:numFmt w:val="bullet"/>
      <w:lvlText w:val="•"/>
      <w:lvlJc w:val="left"/>
      <w:pPr>
        <w:ind w:left="6374" w:hanging="707"/>
      </w:pPr>
      <w:rPr>
        <w:rFonts w:hint="default"/>
        <w:lang w:val="zh-CN" w:eastAsia="zh-CN" w:bidi="zh-CN"/>
      </w:rPr>
    </w:lvl>
    <w:lvl w:ilvl="8">
      <w:numFmt w:val="bullet"/>
      <w:lvlText w:val="•"/>
      <w:lvlJc w:val="left"/>
      <w:pPr>
        <w:ind w:left="7245" w:hanging="707"/>
      </w:pPr>
      <w:rPr>
        <w:rFonts w:hint="default"/>
        <w:lang w:val="zh-CN" w:eastAsia="zh-CN" w:bidi="zh-CN"/>
      </w:rPr>
    </w:lvl>
  </w:abstractNum>
  <w:abstractNum w:abstractNumId="12" w15:restartNumberingAfterBreak="0">
    <w:nsid w:val="72183CF9"/>
    <w:multiLevelType w:val="multilevel"/>
    <w:tmpl w:val="72183CF9"/>
    <w:lvl w:ilvl="0">
      <w:start w:val="1"/>
      <w:numFmt w:val="decimal"/>
      <w:lvlText w:val="（%1）"/>
      <w:lvlJc w:val="left"/>
      <w:pPr>
        <w:ind w:left="321" w:hanging="707"/>
      </w:pPr>
      <w:rPr>
        <w:rFonts w:ascii="仿宋" w:eastAsia="仿宋" w:hAnsi="仿宋" w:cs="仿宋" w:hint="default"/>
        <w:b/>
        <w:bCs/>
        <w:w w:val="100"/>
        <w:sz w:val="26"/>
        <w:szCs w:val="26"/>
        <w:lang w:val="zh-CN" w:eastAsia="zh-CN" w:bidi="zh-CN"/>
      </w:rPr>
    </w:lvl>
    <w:lvl w:ilvl="1">
      <w:numFmt w:val="bullet"/>
      <w:lvlText w:val="•"/>
      <w:lvlJc w:val="left"/>
      <w:pPr>
        <w:ind w:left="1191" w:hanging="707"/>
      </w:pPr>
      <w:rPr>
        <w:rFonts w:hint="default"/>
        <w:lang w:val="zh-CN" w:eastAsia="zh-CN" w:bidi="zh-CN"/>
      </w:rPr>
    </w:lvl>
    <w:lvl w:ilvl="2">
      <w:numFmt w:val="bullet"/>
      <w:lvlText w:val="•"/>
      <w:lvlJc w:val="left"/>
      <w:pPr>
        <w:ind w:left="2062" w:hanging="707"/>
      </w:pPr>
      <w:rPr>
        <w:rFonts w:hint="default"/>
        <w:lang w:val="zh-CN" w:eastAsia="zh-CN" w:bidi="zh-CN"/>
      </w:rPr>
    </w:lvl>
    <w:lvl w:ilvl="3">
      <w:numFmt w:val="bullet"/>
      <w:lvlText w:val="•"/>
      <w:lvlJc w:val="left"/>
      <w:pPr>
        <w:ind w:left="2932" w:hanging="707"/>
      </w:pPr>
      <w:rPr>
        <w:rFonts w:hint="default"/>
        <w:lang w:val="zh-CN" w:eastAsia="zh-CN" w:bidi="zh-CN"/>
      </w:rPr>
    </w:lvl>
    <w:lvl w:ilvl="4">
      <w:numFmt w:val="bullet"/>
      <w:lvlText w:val="•"/>
      <w:lvlJc w:val="left"/>
      <w:pPr>
        <w:ind w:left="3803" w:hanging="707"/>
      </w:pPr>
      <w:rPr>
        <w:rFonts w:hint="default"/>
        <w:lang w:val="zh-CN" w:eastAsia="zh-CN" w:bidi="zh-CN"/>
      </w:rPr>
    </w:lvl>
    <w:lvl w:ilvl="5">
      <w:numFmt w:val="bullet"/>
      <w:lvlText w:val="•"/>
      <w:lvlJc w:val="left"/>
      <w:pPr>
        <w:ind w:left="4674" w:hanging="707"/>
      </w:pPr>
      <w:rPr>
        <w:rFonts w:hint="default"/>
        <w:lang w:val="zh-CN" w:eastAsia="zh-CN" w:bidi="zh-CN"/>
      </w:rPr>
    </w:lvl>
    <w:lvl w:ilvl="6">
      <w:numFmt w:val="bullet"/>
      <w:lvlText w:val="•"/>
      <w:lvlJc w:val="left"/>
      <w:pPr>
        <w:ind w:left="5544" w:hanging="707"/>
      </w:pPr>
      <w:rPr>
        <w:rFonts w:hint="default"/>
        <w:lang w:val="zh-CN" w:eastAsia="zh-CN" w:bidi="zh-CN"/>
      </w:rPr>
    </w:lvl>
    <w:lvl w:ilvl="7">
      <w:numFmt w:val="bullet"/>
      <w:lvlText w:val="•"/>
      <w:lvlJc w:val="left"/>
      <w:pPr>
        <w:ind w:left="6415" w:hanging="707"/>
      </w:pPr>
      <w:rPr>
        <w:rFonts w:hint="default"/>
        <w:lang w:val="zh-CN" w:eastAsia="zh-CN" w:bidi="zh-CN"/>
      </w:rPr>
    </w:lvl>
    <w:lvl w:ilvl="8">
      <w:numFmt w:val="bullet"/>
      <w:lvlText w:val="•"/>
      <w:lvlJc w:val="left"/>
      <w:pPr>
        <w:ind w:left="7286" w:hanging="707"/>
      </w:pPr>
      <w:rPr>
        <w:rFonts w:hint="default"/>
        <w:lang w:val="zh-CN" w:eastAsia="zh-CN" w:bidi="zh-CN"/>
      </w:rPr>
    </w:lvl>
  </w:abstractNum>
  <w:abstractNum w:abstractNumId="13" w15:restartNumberingAfterBreak="0">
    <w:nsid w:val="7F91F84F"/>
    <w:multiLevelType w:val="singleLevel"/>
    <w:tmpl w:val="7F91F84F"/>
    <w:lvl w:ilvl="0">
      <w:start w:val="2"/>
      <w:numFmt w:val="chineseCounting"/>
      <w:suff w:val="nothing"/>
      <w:lvlText w:val="%1、"/>
      <w:lvlJc w:val="left"/>
      <w:rPr>
        <w:rFonts w:hint="eastAsia"/>
      </w:rPr>
    </w:lvl>
  </w:abstractNum>
  <w:num w:numId="1" w16cid:durableId="1688216992">
    <w:abstractNumId w:val="13"/>
  </w:num>
  <w:num w:numId="2" w16cid:durableId="1295217308">
    <w:abstractNumId w:val="4"/>
  </w:num>
  <w:num w:numId="3" w16cid:durableId="1301572777">
    <w:abstractNumId w:val="3"/>
  </w:num>
  <w:num w:numId="4" w16cid:durableId="1328094201">
    <w:abstractNumId w:val="11"/>
  </w:num>
  <w:num w:numId="5" w16cid:durableId="1849056477">
    <w:abstractNumId w:val="2"/>
  </w:num>
  <w:num w:numId="6" w16cid:durableId="2051493938">
    <w:abstractNumId w:val="0"/>
  </w:num>
  <w:num w:numId="7" w16cid:durableId="1672565215">
    <w:abstractNumId w:val="1"/>
  </w:num>
  <w:num w:numId="8" w16cid:durableId="1506744377">
    <w:abstractNumId w:val="7"/>
  </w:num>
  <w:num w:numId="9" w16cid:durableId="1160198078">
    <w:abstractNumId w:val="6"/>
  </w:num>
  <w:num w:numId="10" w16cid:durableId="1573395426">
    <w:abstractNumId w:val="8"/>
  </w:num>
  <w:num w:numId="11" w16cid:durableId="28536996">
    <w:abstractNumId w:val="12"/>
  </w:num>
  <w:num w:numId="12" w16cid:durableId="1312365722">
    <w:abstractNumId w:val="5"/>
  </w:num>
  <w:num w:numId="13" w16cid:durableId="344403399">
    <w:abstractNumId w:val="10"/>
  </w:num>
  <w:num w:numId="14" w16cid:durableId="11145209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92F"/>
    <w:rsid w:val="E3DE9883"/>
    <w:rsid w:val="00106D33"/>
    <w:rsid w:val="00137B79"/>
    <w:rsid w:val="00193B77"/>
    <w:rsid w:val="00196B5A"/>
    <w:rsid w:val="001E4749"/>
    <w:rsid w:val="00234BF5"/>
    <w:rsid w:val="002728BD"/>
    <w:rsid w:val="00277815"/>
    <w:rsid w:val="002C0820"/>
    <w:rsid w:val="002F262A"/>
    <w:rsid w:val="00335752"/>
    <w:rsid w:val="00346255"/>
    <w:rsid w:val="00393782"/>
    <w:rsid w:val="003C62EE"/>
    <w:rsid w:val="00403005"/>
    <w:rsid w:val="00414140"/>
    <w:rsid w:val="004451B9"/>
    <w:rsid w:val="004D3501"/>
    <w:rsid w:val="004F292F"/>
    <w:rsid w:val="0052148A"/>
    <w:rsid w:val="005233F6"/>
    <w:rsid w:val="00580D6F"/>
    <w:rsid w:val="00594552"/>
    <w:rsid w:val="005D1181"/>
    <w:rsid w:val="00640AD7"/>
    <w:rsid w:val="00732642"/>
    <w:rsid w:val="00776637"/>
    <w:rsid w:val="007B0BE8"/>
    <w:rsid w:val="00824E79"/>
    <w:rsid w:val="00846434"/>
    <w:rsid w:val="0086060C"/>
    <w:rsid w:val="008708D7"/>
    <w:rsid w:val="009030A0"/>
    <w:rsid w:val="00A27BCB"/>
    <w:rsid w:val="00A7792F"/>
    <w:rsid w:val="00A81E5D"/>
    <w:rsid w:val="00AE4A8B"/>
    <w:rsid w:val="00B05C1F"/>
    <w:rsid w:val="00B30057"/>
    <w:rsid w:val="00BD3756"/>
    <w:rsid w:val="00BE46A2"/>
    <w:rsid w:val="00BF032E"/>
    <w:rsid w:val="00C320A7"/>
    <w:rsid w:val="00C769E1"/>
    <w:rsid w:val="00CB3369"/>
    <w:rsid w:val="00D479E7"/>
    <w:rsid w:val="00D7199A"/>
    <w:rsid w:val="00DB592F"/>
    <w:rsid w:val="00DE0854"/>
    <w:rsid w:val="00E0730F"/>
    <w:rsid w:val="00E1007D"/>
    <w:rsid w:val="00E5496D"/>
    <w:rsid w:val="00EC476D"/>
    <w:rsid w:val="00F279FA"/>
    <w:rsid w:val="00F32D1D"/>
    <w:rsid w:val="030B43CE"/>
    <w:rsid w:val="04297157"/>
    <w:rsid w:val="04AA0308"/>
    <w:rsid w:val="04F57F09"/>
    <w:rsid w:val="05A32CBD"/>
    <w:rsid w:val="061F53ED"/>
    <w:rsid w:val="08747218"/>
    <w:rsid w:val="0A3B5038"/>
    <w:rsid w:val="0ADF2C48"/>
    <w:rsid w:val="0B2C6A72"/>
    <w:rsid w:val="0BAA63D0"/>
    <w:rsid w:val="0BF0368B"/>
    <w:rsid w:val="0FDF5785"/>
    <w:rsid w:val="11580FBF"/>
    <w:rsid w:val="11F00E65"/>
    <w:rsid w:val="145F5662"/>
    <w:rsid w:val="14654B9C"/>
    <w:rsid w:val="14760902"/>
    <w:rsid w:val="15DD3A01"/>
    <w:rsid w:val="16890769"/>
    <w:rsid w:val="16C305B8"/>
    <w:rsid w:val="1B9C0BE3"/>
    <w:rsid w:val="1BBB7092"/>
    <w:rsid w:val="1BC213A4"/>
    <w:rsid w:val="1CDE2642"/>
    <w:rsid w:val="1F323542"/>
    <w:rsid w:val="22C96BF8"/>
    <w:rsid w:val="24B81096"/>
    <w:rsid w:val="24BB0D59"/>
    <w:rsid w:val="257B1954"/>
    <w:rsid w:val="260E1EEE"/>
    <w:rsid w:val="26C67802"/>
    <w:rsid w:val="281B209C"/>
    <w:rsid w:val="28EB7034"/>
    <w:rsid w:val="2A944B86"/>
    <w:rsid w:val="2A9A026B"/>
    <w:rsid w:val="2BE17C49"/>
    <w:rsid w:val="2C194B95"/>
    <w:rsid w:val="2E035B5A"/>
    <w:rsid w:val="2FEB440C"/>
    <w:rsid w:val="302C38C9"/>
    <w:rsid w:val="329C6DCE"/>
    <w:rsid w:val="33BB6F9C"/>
    <w:rsid w:val="33E6501A"/>
    <w:rsid w:val="3442273D"/>
    <w:rsid w:val="360B7B2A"/>
    <w:rsid w:val="37B76DFD"/>
    <w:rsid w:val="3A000ED8"/>
    <w:rsid w:val="3B9420EB"/>
    <w:rsid w:val="3EFB4C1C"/>
    <w:rsid w:val="3F2168C8"/>
    <w:rsid w:val="3F8E0C15"/>
    <w:rsid w:val="3FDD1A86"/>
    <w:rsid w:val="4064409C"/>
    <w:rsid w:val="42AE1931"/>
    <w:rsid w:val="453E74EB"/>
    <w:rsid w:val="48C41A41"/>
    <w:rsid w:val="48EF35C5"/>
    <w:rsid w:val="492D7713"/>
    <w:rsid w:val="493809F0"/>
    <w:rsid w:val="49950B23"/>
    <w:rsid w:val="4CD1697A"/>
    <w:rsid w:val="4D9029D9"/>
    <w:rsid w:val="4E04728F"/>
    <w:rsid w:val="50C9434D"/>
    <w:rsid w:val="51EF6FF8"/>
    <w:rsid w:val="590628BD"/>
    <w:rsid w:val="604B6C59"/>
    <w:rsid w:val="60CB3763"/>
    <w:rsid w:val="62000430"/>
    <w:rsid w:val="62292AE7"/>
    <w:rsid w:val="62EA531D"/>
    <w:rsid w:val="651D0D3C"/>
    <w:rsid w:val="663C3D3D"/>
    <w:rsid w:val="6662482C"/>
    <w:rsid w:val="671E54F0"/>
    <w:rsid w:val="677C5867"/>
    <w:rsid w:val="67E35292"/>
    <w:rsid w:val="689A1F22"/>
    <w:rsid w:val="6DF27868"/>
    <w:rsid w:val="6F173219"/>
    <w:rsid w:val="6FD25DC4"/>
    <w:rsid w:val="71EF7E4D"/>
    <w:rsid w:val="734E4B6A"/>
    <w:rsid w:val="761756AB"/>
    <w:rsid w:val="771B2E18"/>
    <w:rsid w:val="77FFD7C9"/>
    <w:rsid w:val="789D7C8F"/>
    <w:rsid w:val="79EE3862"/>
    <w:rsid w:val="7D767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08EF971"/>
  <w15:docId w15:val="{4B115C03-CC29-4FB7-B3AB-281311062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pPr>
        <w:spacing w:line="360" w:lineRule="auto"/>
        <w:ind w:firstLineChars="200" w:firstLine="200"/>
        <w:jc w:val="both"/>
      </w:pPr>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Body Text Indent 3" w:qFormat="1"/>
    <w:lsdException w:name="Hyperlink"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rPr>
      <w:rFonts w:ascii="仿宋" w:eastAsia="仿宋" w:hAnsi="仿宋" w:cs="仿宋"/>
      <w:sz w:val="22"/>
      <w:szCs w:val="22"/>
      <w:lang w:val="zh-CN" w:bidi="zh-CN"/>
    </w:rPr>
  </w:style>
  <w:style w:type="paragraph" w:styleId="1">
    <w:name w:val="heading 1"/>
    <w:basedOn w:val="a"/>
    <w:next w:val="a"/>
    <w:uiPriority w:val="1"/>
    <w:qFormat/>
    <w:rsid w:val="00277815"/>
    <w:pPr>
      <w:spacing w:beforeLines="50" w:before="50"/>
      <w:ind w:firstLineChars="0" w:firstLine="0"/>
      <w:outlineLvl w:val="0"/>
    </w:pPr>
    <w:rPr>
      <w:rFonts w:ascii="黑体" w:eastAsia="黑体" w:hAnsi="黑体"/>
      <w:bCs/>
      <w:sz w:val="32"/>
      <w:szCs w:val="30"/>
    </w:rPr>
  </w:style>
  <w:style w:type="paragraph" w:styleId="2">
    <w:name w:val="heading 2"/>
    <w:basedOn w:val="a"/>
    <w:next w:val="a"/>
    <w:uiPriority w:val="1"/>
    <w:qFormat/>
    <w:rsid w:val="005233F6"/>
    <w:pP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uiPriority w:val="1"/>
    <w:qFormat/>
    <w:rPr>
      <w:sz w:val="28"/>
      <w:szCs w:val="28"/>
    </w:rPr>
  </w:style>
  <w:style w:type="paragraph" w:styleId="a5">
    <w:name w:val="Plain Text"/>
    <w:basedOn w:val="a"/>
    <w:uiPriority w:val="99"/>
    <w:unhideWhenUsed/>
    <w:qFormat/>
    <w:rPr>
      <w:rFonts w:ascii="宋体" w:hAnsi="Courier New" w:cs="Courier New"/>
      <w:szCs w:val="21"/>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styleId="a7">
    <w:name w:val="Hyperlink"/>
    <w:basedOn w:val="a0"/>
    <w:qFormat/>
    <w:rPr>
      <w:color w:val="0000FF"/>
      <w:u w:val="single"/>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10">
    <w:name w:val="列表段落1"/>
    <w:basedOn w:val="a"/>
    <w:uiPriority w:val="1"/>
    <w:qFormat/>
    <w:pPr>
      <w:ind w:left="280" w:firstLine="559"/>
    </w:pPr>
  </w:style>
  <w:style w:type="paragraph" w:customStyle="1" w:styleId="TableParagraph">
    <w:name w:val="Table Paragraph"/>
    <w:basedOn w:val="a"/>
    <w:uiPriority w:val="1"/>
    <w:qFormat/>
    <w:pPr>
      <w:spacing w:before="132"/>
    </w:pPr>
  </w:style>
  <w:style w:type="paragraph" w:customStyle="1" w:styleId="Style1">
    <w:name w:val="_Style 1"/>
    <w:basedOn w:val="a"/>
    <w:uiPriority w:val="1"/>
    <w:qFormat/>
    <w:pPr>
      <w:ind w:left="280" w:firstLine="559"/>
    </w:pPr>
  </w:style>
  <w:style w:type="paragraph" w:styleId="a8">
    <w:name w:val="footer"/>
    <w:basedOn w:val="a"/>
    <w:link w:val="a9"/>
    <w:uiPriority w:val="99"/>
    <w:rsid w:val="00106D33"/>
    <w:pPr>
      <w:tabs>
        <w:tab w:val="center" w:pos="4153"/>
        <w:tab w:val="right" w:pos="8306"/>
      </w:tabs>
      <w:snapToGrid w:val="0"/>
    </w:pPr>
    <w:rPr>
      <w:sz w:val="18"/>
      <w:szCs w:val="18"/>
    </w:rPr>
  </w:style>
  <w:style w:type="character" w:customStyle="1" w:styleId="a9">
    <w:name w:val="页脚 字符"/>
    <w:basedOn w:val="a0"/>
    <w:link w:val="a8"/>
    <w:uiPriority w:val="99"/>
    <w:rsid w:val="00106D33"/>
    <w:rPr>
      <w:rFonts w:ascii="仿宋" w:eastAsia="仿宋" w:hAnsi="仿宋" w:cs="仿宋"/>
      <w:sz w:val="18"/>
      <w:szCs w:val="18"/>
      <w:lang w:val="zh-CN" w:bidi="zh-CN"/>
    </w:rPr>
  </w:style>
  <w:style w:type="character" w:styleId="aa">
    <w:name w:val="Unresolved Mention"/>
    <w:basedOn w:val="a0"/>
    <w:uiPriority w:val="99"/>
    <w:semiHidden/>
    <w:unhideWhenUsed/>
    <w:rsid w:val="001E4749"/>
    <w:rPr>
      <w:color w:val="605E5C"/>
      <w:shd w:val="clear" w:color="auto" w:fill="E1DFDD"/>
    </w:rPr>
  </w:style>
  <w:style w:type="paragraph" w:styleId="3">
    <w:name w:val="Body Text Indent 3"/>
    <w:basedOn w:val="a"/>
    <w:link w:val="30"/>
    <w:qFormat/>
    <w:rsid w:val="00277815"/>
    <w:pPr>
      <w:widowControl w:val="0"/>
      <w:tabs>
        <w:tab w:val="left" w:pos="825"/>
      </w:tabs>
      <w:spacing w:line="400" w:lineRule="exact"/>
      <w:ind w:firstLineChars="199" w:firstLine="597"/>
    </w:pPr>
    <w:rPr>
      <w:rFonts w:ascii="楷体_GB2312" w:eastAsia="楷体_GB2312" w:hAnsi="Times New Roman" w:cs="Times New Roman"/>
      <w:kern w:val="2"/>
      <w:sz w:val="30"/>
      <w:szCs w:val="24"/>
      <w:lang w:val="en-US" w:bidi="ar-SA"/>
    </w:rPr>
  </w:style>
  <w:style w:type="character" w:customStyle="1" w:styleId="30">
    <w:name w:val="正文文本缩进 3 字符"/>
    <w:basedOn w:val="a0"/>
    <w:link w:val="3"/>
    <w:rsid w:val="00277815"/>
    <w:rPr>
      <w:rFonts w:ascii="楷体_GB2312" w:eastAsia="楷体_GB2312"/>
      <w:kern w:val="2"/>
      <w:sz w:val="30"/>
      <w:szCs w:val="24"/>
    </w:rPr>
  </w:style>
  <w:style w:type="character" w:styleId="ab">
    <w:name w:val="FollowedHyperlink"/>
    <w:basedOn w:val="a0"/>
    <w:rsid w:val="009030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projects.icubespace.com/spacecloud/gam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ameta.org.c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ojects.icubespace.com/spacecloud/game/" TargetMode="External"/><Relationship Id="rId23" Type="http://schemas.openxmlformats.org/officeDocument/2006/relationships/hyperlink" Target="http://projects.icubespace.com/spacecloud/game/"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projects.icubespace.com/spacecloud/game/"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848</Words>
  <Characters>4834</Characters>
  <Application>Microsoft Office Word</Application>
  <DocSecurity>0</DocSecurity>
  <Lines>40</Lines>
  <Paragraphs>11</Paragraphs>
  <ScaleCrop>false</ScaleCrop>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33</cp:revision>
  <dcterms:created xsi:type="dcterms:W3CDTF">2024-08-29T04:20:00Z</dcterms:created>
  <dcterms:modified xsi:type="dcterms:W3CDTF">2024-09-02T07:51:00Z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Microsoft® Word 2019</vt:lpwstr>
  </property>
  <property fmtid="{D5CDD505-2E9C-101B-9397-08002B2CF9AE}" pid="4" name="LastSaved">
    <vt:filetime>2021-04-25T00:00:00Z</vt:filetime>
  </property>
  <property fmtid="{D5CDD505-2E9C-101B-9397-08002B2CF9AE}" pid="5" name="KSOProductBuildVer">
    <vt:lpwstr>2052-11.1.0.10700</vt:lpwstr>
  </property>
  <property fmtid="{D5CDD505-2E9C-101B-9397-08002B2CF9AE}" pid="6" name="ICV">
    <vt:lpwstr>D06FA6A90AB5471EBF12D918C69D91CD</vt:lpwstr>
  </property>
</Properties>
</file>